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3C" w:rsidRPr="00895C3C" w:rsidRDefault="0036329B" w:rsidP="00895C3C">
      <w:pPr>
        <w:tabs>
          <w:tab w:val="left" w:pos="7587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26E5E">
        <w:rPr>
          <w:rFonts w:ascii="方正小标宋简体" w:eastAsia="方正小标宋简体" w:hAnsi="宋体" w:hint="eastAsia"/>
          <w:spacing w:val="-10"/>
          <w:sz w:val="44"/>
          <w:szCs w:val="44"/>
        </w:rPr>
        <w:t>关于《东莞市网络预约出租汽车经营服务管理实施细则（暂行）》的</w:t>
      </w:r>
      <w:r w:rsidR="00895C3C" w:rsidRPr="00895C3C">
        <w:rPr>
          <w:rFonts w:ascii="方正小标宋简体" w:eastAsia="方正小标宋简体" w:hint="eastAsia"/>
          <w:sz w:val="44"/>
          <w:szCs w:val="44"/>
        </w:rPr>
        <w:t>征求意见情况</w:t>
      </w:r>
    </w:p>
    <w:p w:rsidR="00895C3C" w:rsidRDefault="00895C3C" w:rsidP="00895C3C">
      <w:pPr>
        <w:tabs>
          <w:tab w:val="left" w:pos="7587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95C3C" w:rsidRPr="00141E2B" w:rsidRDefault="00895C3C" w:rsidP="00895C3C">
      <w:pPr>
        <w:tabs>
          <w:tab w:val="left" w:pos="7587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Year" w:val="2020"/>
          <w:attr w:name="Month" w:val="1"/>
          <w:attr w:name="Day" w:val="2"/>
          <w:attr w:name="IsLunarDate" w:val="False"/>
          <w:attr w:name="IsROCDate" w:val="False"/>
        </w:smartTagPr>
        <w:r w:rsidRPr="00141E2B">
          <w:rPr>
            <w:rFonts w:ascii="仿宋_GB2312" w:eastAsia="仿宋_GB2312"/>
            <w:sz w:val="32"/>
            <w:szCs w:val="32"/>
          </w:rPr>
          <w:t>2020</w:t>
        </w:r>
        <w:r w:rsidRPr="00141E2B">
          <w:rPr>
            <w:rFonts w:ascii="仿宋_GB2312" w:eastAsia="仿宋_GB2312" w:hint="eastAsia"/>
            <w:sz w:val="32"/>
            <w:szCs w:val="32"/>
          </w:rPr>
          <w:t>年</w:t>
        </w:r>
        <w:r w:rsidRPr="00141E2B">
          <w:rPr>
            <w:rFonts w:ascii="仿宋_GB2312" w:eastAsia="仿宋_GB2312"/>
            <w:sz w:val="32"/>
            <w:szCs w:val="32"/>
          </w:rPr>
          <w:t>1</w:t>
        </w:r>
        <w:r w:rsidRPr="00141E2B">
          <w:rPr>
            <w:rFonts w:ascii="仿宋_GB2312" w:eastAsia="仿宋_GB2312" w:hint="eastAsia"/>
            <w:sz w:val="32"/>
            <w:szCs w:val="32"/>
          </w:rPr>
          <w:t>月</w:t>
        </w:r>
        <w:r w:rsidRPr="00141E2B">
          <w:rPr>
            <w:rFonts w:ascii="仿宋_GB2312" w:eastAsia="仿宋_GB2312"/>
            <w:sz w:val="32"/>
            <w:szCs w:val="32"/>
          </w:rPr>
          <w:t>2</w:t>
        </w:r>
        <w:r w:rsidRPr="00141E2B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141E2B">
        <w:rPr>
          <w:rFonts w:ascii="仿宋_GB2312" w:eastAsia="仿宋_GB2312" w:hint="eastAsia"/>
          <w:sz w:val="32"/>
          <w:szCs w:val="32"/>
        </w:rPr>
        <w:t>，</w:t>
      </w:r>
      <w:r w:rsidR="0036329B" w:rsidRPr="00A50905">
        <w:rPr>
          <w:rFonts w:ascii="仿宋_GB2312" w:eastAsia="仿宋_GB2312" w:hAnsi="黑体" w:hint="eastAsia"/>
          <w:sz w:val="32"/>
          <w:szCs w:val="32"/>
        </w:rPr>
        <w:t>市</w:t>
      </w:r>
      <w:r w:rsidR="0036329B">
        <w:rPr>
          <w:rFonts w:ascii="仿宋_GB2312" w:eastAsia="仿宋_GB2312" w:hAnsi="黑体" w:hint="eastAsia"/>
          <w:sz w:val="32"/>
          <w:szCs w:val="32"/>
        </w:rPr>
        <w:t>交通运输局</w:t>
      </w:r>
      <w:r w:rsidRPr="00141E2B">
        <w:rPr>
          <w:rFonts w:ascii="仿宋_GB2312" w:eastAsia="仿宋_GB2312" w:hint="eastAsia"/>
          <w:sz w:val="32"/>
          <w:szCs w:val="32"/>
        </w:rPr>
        <w:t>就《实施细则（送审稿）》征求各网约车平台公司、市出租车行业协会、市汽车租赁行业协会的意见。</w:t>
      </w:r>
      <w:smartTag w:uri="urn:schemas-microsoft-com:office:smarttags" w:element="chsdate">
        <w:smartTagPr>
          <w:attr w:name="Year" w:val="2019"/>
          <w:attr w:name="Month" w:val="12"/>
          <w:attr w:name="Day" w:val="31"/>
          <w:attr w:name="IsLunarDate" w:val="False"/>
          <w:attr w:name="IsROCDate" w:val="False"/>
        </w:smartTagPr>
        <w:r w:rsidRPr="00141E2B">
          <w:rPr>
            <w:rFonts w:ascii="仿宋_GB2312" w:eastAsia="仿宋_GB2312"/>
            <w:sz w:val="32"/>
            <w:szCs w:val="32"/>
          </w:rPr>
          <w:t>2019</w:t>
        </w:r>
        <w:r w:rsidRPr="00141E2B">
          <w:rPr>
            <w:rFonts w:ascii="仿宋_GB2312" w:eastAsia="仿宋_GB2312" w:hint="eastAsia"/>
            <w:sz w:val="32"/>
            <w:szCs w:val="32"/>
          </w:rPr>
          <w:t>年</w:t>
        </w:r>
        <w:r w:rsidRPr="00141E2B">
          <w:rPr>
            <w:rFonts w:ascii="仿宋_GB2312" w:eastAsia="仿宋_GB2312"/>
            <w:sz w:val="32"/>
            <w:szCs w:val="32"/>
          </w:rPr>
          <w:t>12</w:t>
        </w:r>
        <w:r w:rsidRPr="00141E2B">
          <w:rPr>
            <w:rFonts w:ascii="仿宋_GB2312" w:eastAsia="仿宋_GB2312" w:hint="eastAsia"/>
            <w:sz w:val="32"/>
            <w:szCs w:val="32"/>
          </w:rPr>
          <w:t>月</w:t>
        </w:r>
        <w:r w:rsidRPr="00141E2B">
          <w:rPr>
            <w:rFonts w:ascii="仿宋_GB2312" w:eastAsia="仿宋_GB2312"/>
            <w:sz w:val="32"/>
            <w:szCs w:val="32"/>
          </w:rPr>
          <w:t>31</w:t>
        </w:r>
        <w:r w:rsidRPr="00141E2B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141E2B">
        <w:rPr>
          <w:rFonts w:ascii="仿宋_GB2312" w:eastAsia="仿宋_GB2312" w:hint="eastAsia"/>
          <w:sz w:val="32"/>
          <w:szCs w:val="32"/>
        </w:rPr>
        <w:t>至</w:t>
      </w:r>
      <w:smartTag w:uri="urn:schemas-microsoft-com:office:smarttags" w:element="chsdate">
        <w:smartTagPr>
          <w:attr w:name="Year" w:val="2020"/>
          <w:attr w:name="Month" w:val="1"/>
          <w:attr w:name="Day" w:val="15"/>
          <w:attr w:name="IsLunarDate" w:val="False"/>
          <w:attr w:name="IsROCDate" w:val="False"/>
        </w:smartTagPr>
        <w:r w:rsidRPr="00141E2B">
          <w:rPr>
            <w:rFonts w:ascii="仿宋_GB2312" w:eastAsia="仿宋_GB2312"/>
            <w:sz w:val="32"/>
            <w:szCs w:val="32"/>
          </w:rPr>
          <w:t>2020</w:t>
        </w:r>
        <w:r w:rsidRPr="00141E2B">
          <w:rPr>
            <w:rFonts w:ascii="仿宋_GB2312" w:eastAsia="仿宋_GB2312" w:hint="eastAsia"/>
            <w:sz w:val="32"/>
            <w:szCs w:val="32"/>
          </w:rPr>
          <w:t>年</w:t>
        </w:r>
        <w:r w:rsidRPr="00141E2B">
          <w:rPr>
            <w:rFonts w:ascii="仿宋_GB2312" w:eastAsia="仿宋_GB2312"/>
            <w:sz w:val="32"/>
            <w:szCs w:val="32"/>
          </w:rPr>
          <w:t>1</w:t>
        </w:r>
        <w:r w:rsidRPr="00141E2B">
          <w:rPr>
            <w:rFonts w:ascii="仿宋_GB2312" w:eastAsia="仿宋_GB2312" w:hint="eastAsia"/>
            <w:sz w:val="32"/>
            <w:szCs w:val="32"/>
          </w:rPr>
          <w:t>月</w:t>
        </w:r>
        <w:r w:rsidRPr="00141E2B">
          <w:rPr>
            <w:rFonts w:ascii="仿宋_GB2312" w:eastAsia="仿宋_GB2312"/>
            <w:sz w:val="32"/>
            <w:szCs w:val="32"/>
          </w:rPr>
          <w:t>15</w:t>
        </w:r>
        <w:r w:rsidRPr="00141E2B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141E2B">
        <w:rPr>
          <w:rFonts w:ascii="仿宋_GB2312" w:eastAsia="仿宋_GB2312" w:hint="eastAsia"/>
          <w:sz w:val="32"/>
          <w:szCs w:val="32"/>
        </w:rPr>
        <w:t>，</w:t>
      </w:r>
      <w:r w:rsidR="0036329B" w:rsidRPr="00A50905">
        <w:rPr>
          <w:rFonts w:ascii="仿宋_GB2312" w:eastAsia="仿宋_GB2312" w:hAnsi="黑体" w:hint="eastAsia"/>
          <w:sz w:val="32"/>
          <w:szCs w:val="32"/>
        </w:rPr>
        <w:t>市</w:t>
      </w:r>
      <w:r w:rsidR="0036329B">
        <w:rPr>
          <w:rFonts w:ascii="仿宋_GB2312" w:eastAsia="仿宋_GB2312" w:hAnsi="黑体" w:hint="eastAsia"/>
          <w:sz w:val="32"/>
          <w:szCs w:val="32"/>
        </w:rPr>
        <w:t>交通运输局</w:t>
      </w:r>
      <w:r w:rsidRPr="00141E2B">
        <w:rPr>
          <w:rFonts w:ascii="仿宋_GB2312" w:eastAsia="仿宋_GB2312" w:hint="eastAsia"/>
          <w:sz w:val="32"/>
          <w:szCs w:val="32"/>
        </w:rPr>
        <w:t>向社会公开征求意见。市出租车行业协会和市汽车租赁行业协会共反馈</w:t>
      </w:r>
      <w:r w:rsidRPr="00141E2B">
        <w:rPr>
          <w:rFonts w:ascii="仿宋_GB2312" w:eastAsia="仿宋_GB2312"/>
          <w:sz w:val="32"/>
          <w:szCs w:val="32"/>
        </w:rPr>
        <w:t>6</w:t>
      </w:r>
      <w:r w:rsidRPr="00141E2B">
        <w:rPr>
          <w:rFonts w:ascii="仿宋_GB2312" w:eastAsia="仿宋_GB2312" w:hint="eastAsia"/>
          <w:sz w:val="32"/>
          <w:szCs w:val="32"/>
        </w:rPr>
        <w:t>条修改意见以及</w:t>
      </w:r>
      <w:r w:rsidRPr="00141E2B">
        <w:rPr>
          <w:rFonts w:ascii="仿宋_GB2312" w:eastAsia="仿宋_GB2312"/>
          <w:sz w:val="32"/>
          <w:szCs w:val="32"/>
        </w:rPr>
        <w:t>1</w:t>
      </w:r>
      <w:r w:rsidRPr="00141E2B">
        <w:rPr>
          <w:rFonts w:ascii="仿宋_GB2312" w:eastAsia="仿宋_GB2312" w:hint="eastAsia"/>
          <w:sz w:val="32"/>
          <w:szCs w:val="32"/>
        </w:rPr>
        <w:t>名群众反馈</w:t>
      </w:r>
      <w:r w:rsidRPr="00141E2B">
        <w:rPr>
          <w:rFonts w:ascii="仿宋_GB2312" w:eastAsia="仿宋_GB2312"/>
          <w:sz w:val="32"/>
          <w:szCs w:val="32"/>
        </w:rPr>
        <w:t>4</w:t>
      </w:r>
      <w:r w:rsidRPr="00141E2B">
        <w:rPr>
          <w:rFonts w:ascii="仿宋_GB2312" w:eastAsia="仿宋_GB2312" w:hint="eastAsia"/>
          <w:sz w:val="32"/>
          <w:szCs w:val="32"/>
        </w:rPr>
        <w:t>条意见，其中</w:t>
      </w:r>
      <w:r w:rsidRPr="00141E2B">
        <w:rPr>
          <w:rFonts w:ascii="仿宋_GB2312" w:eastAsia="仿宋_GB2312"/>
          <w:sz w:val="32"/>
          <w:szCs w:val="32"/>
        </w:rPr>
        <w:t>9</w:t>
      </w:r>
      <w:r w:rsidRPr="00141E2B">
        <w:rPr>
          <w:rFonts w:ascii="仿宋_GB2312" w:eastAsia="仿宋_GB2312" w:hint="eastAsia"/>
          <w:sz w:val="32"/>
          <w:szCs w:val="32"/>
        </w:rPr>
        <w:t>条意见因不符合上位法和国家政策、不具备可操作性或者国家相关文件已有明确规定，未予采纳；</w:t>
      </w:r>
      <w:r w:rsidRPr="00141E2B">
        <w:rPr>
          <w:rFonts w:ascii="仿宋_GB2312" w:eastAsia="仿宋_GB2312"/>
          <w:sz w:val="32"/>
          <w:szCs w:val="32"/>
        </w:rPr>
        <w:t>1</w:t>
      </w:r>
      <w:r w:rsidRPr="00141E2B">
        <w:rPr>
          <w:rFonts w:ascii="仿宋_GB2312" w:eastAsia="仿宋_GB2312" w:hint="eastAsia"/>
          <w:sz w:val="32"/>
          <w:szCs w:val="32"/>
        </w:rPr>
        <w:t>条意见采纳（详见</w:t>
      </w:r>
      <w:r w:rsidR="00785E56">
        <w:rPr>
          <w:rFonts w:ascii="仿宋_GB2312" w:eastAsia="仿宋_GB2312" w:hint="eastAsia"/>
          <w:sz w:val="32"/>
          <w:szCs w:val="32"/>
        </w:rPr>
        <w:t>意见采纳情况表</w:t>
      </w:r>
      <w:r w:rsidR="00785E56" w:rsidRPr="00141E2B">
        <w:rPr>
          <w:rFonts w:ascii="仿宋_GB2312" w:eastAsia="仿宋_GB2312" w:hint="eastAsia"/>
          <w:sz w:val="32"/>
          <w:szCs w:val="32"/>
        </w:rPr>
        <w:t>）</w:t>
      </w:r>
      <w:r w:rsidRPr="00141E2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月采纳</w:t>
      </w:r>
      <w:r>
        <w:rPr>
          <w:rFonts w:ascii="仿宋_GB2312" w:eastAsia="仿宋_GB2312"/>
          <w:sz w:val="32"/>
          <w:szCs w:val="32"/>
        </w:rPr>
        <w:t>市司法局</w:t>
      </w:r>
      <w:r>
        <w:rPr>
          <w:rFonts w:ascii="仿宋_GB2312" w:eastAsia="仿宋_GB2312" w:hint="eastAsia"/>
          <w:sz w:val="32"/>
          <w:szCs w:val="32"/>
        </w:rPr>
        <w:t>全部4条审核</w:t>
      </w:r>
      <w:r>
        <w:rPr>
          <w:rFonts w:ascii="仿宋_GB2312" w:eastAsia="仿宋_GB2312"/>
          <w:sz w:val="32"/>
          <w:szCs w:val="32"/>
        </w:rPr>
        <w:t>意见，重新修订</w:t>
      </w:r>
      <w:r w:rsidRPr="00141E2B">
        <w:rPr>
          <w:rFonts w:ascii="仿宋_GB2312" w:eastAsia="仿宋_GB2312" w:hint="eastAsia"/>
          <w:sz w:val="32"/>
          <w:szCs w:val="32"/>
        </w:rPr>
        <w:t>《实施细则（送审稿）》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A7A4A" w:rsidRPr="00895C3C" w:rsidRDefault="00EA7A4A">
      <w:bookmarkStart w:id="0" w:name="_GoBack"/>
      <w:bookmarkEnd w:id="0"/>
    </w:p>
    <w:sectPr w:rsidR="00EA7A4A" w:rsidRPr="00895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4A" w:rsidRDefault="00052A4A" w:rsidP="00895C3C">
      <w:r>
        <w:separator/>
      </w:r>
    </w:p>
  </w:endnote>
  <w:endnote w:type="continuationSeparator" w:id="0">
    <w:p w:rsidR="00052A4A" w:rsidRDefault="00052A4A" w:rsidP="0089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4A" w:rsidRDefault="00052A4A" w:rsidP="00895C3C">
      <w:r>
        <w:separator/>
      </w:r>
    </w:p>
  </w:footnote>
  <w:footnote w:type="continuationSeparator" w:id="0">
    <w:p w:rsidR="00052A4A" w:rsidRDefault="00052A4A" w:rsidP="0089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84"/>
    <w:rsid w:val="00052A4A"/>
    <w:rsid w:val="00180584"/>
    <w:rsid w:val="0036329B"/>
    <w:rsid w:val="0075736F"/>
    <w:rsid w:val="00785E56"/>
    <w:rsid w:val="00895C3C"/>
    <w:rsid w:val="00E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5747E-9D52-4A3E-870C-1D406013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3C"/>
    <w:pPr>
      <w:widowControl w:val="0"/>
      <w:jc w:val="both"/>
    </w:pPr>
    <w:rPr>
      <w:rFonts w:ascii="Times New Roman" w:eastAsia="华康简仿宋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HUIXIN.Com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HXUser</dc:creator>
  <cp:keywords/>
  <dc:description/>
  <cp:lastModifiedBy>HXUser</cp:lastModifiedBy>
  <cp:revision>4</cp:revision>
  <dcterms:created xsi:type="dcterms:W3CDTF">2020-07-21T02:44:00Z</dcterms:created>
  <dcterms:modified xsi:type="dcterms:W3CDTF">2020-07-21T03:33:00Z</dcterms:modified>
</cp:coreProperties>
</file>