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77" w:rsidRDefault="00EC4BA2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  <w:r>
        <w:rPr>
          <w:rFonts w:ascii="黑体" w:eastAsia="黑体" w:hAnsi="Times New Roman" w:cs="方正小标宋简体" w:hint="eastAsia"/>
          <w:sz w:val="32"/>
          <w:szCs w:val="32"/>
        </w:rPr>
        <w:t>附件2</w:t>
      </w:r>
      <w:bookmarkStart w:id="0" w:name="_GoBack"/>
      <w:bookmarkEnd w:id="0"/>
    </w:p>
    <w:p w:rsidR="006C28EA" w:rsidRPr="0032738C" w:rsidRDefault="006C28EA" w:rsidP="00AF6D77">
      <w:pPr>
        <w:spacing w:line="560" w:lineRule="exact"/>
        <w:jc w:val="left"/>
        <w:rPr>
          <w:rFonts w:ascii="黑体" w:eastAsia="黑体" w:hAnsi="Times New Roman" w:cs="方正小标宋简体"/>
          <w:sz w:val="32"/>
          <w:szCs w:val="32"/>
        </w:rPr>
      </w:pPr>
    </w:p>
    <w:p w:rsidR="009B2646" w:rsidRDefault="00AF6D77" w:rsidP="00AF6D7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公路</w:t>
      </w:r>
      <w:r w:rsidRPr="0055214D">
        <w:rPr>
          <w:rFonts w:ascii="Times New Roman" w:eastAsia="方正小标宋简体" w:hAnsi="Times New Roman" w:cs="方正小标宋简体" w:hint="eastAsia"/>
          <w:sz w:val="44"/>
          <w:szCs w:val="44"/>
        </w:rPr>
        <w:t>工程</w:t>
      </w:r>
      <w:r w:rsidR="0039273C">
        <w:rPr>
          <w:rFonts w:ascii="Times New Roman" w:eastAsia="方正小标宋简体" w:hAnsi="Times New Roman" w:cs="方正小标宋简体" w:hint="eastAsia"/>
          <w:sz w:val="44"/>
          <w:szCs w:val="44"/>
        </w:rPr>
        <w:t>初步设计审批</w:t>
      </w: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实施承诺制操作</w:t>
      </w:r>
    </w:p>
    <w:p w:rsidR="00AF6D77" w:rsidRDefault="00AF6D77" w:rsidP="00AF6D7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细则</w:t>
      </w:r>
    </w:p>
    <w:p w:rsidR="00AF6D77" w:rsidRPr="0032738C" w:rsidRDefault="00AF6D77" w:rsidP="00AF6D7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F6D77" w:rsidRPr="0055214D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为进一步简化办事环节，加快项目落地速度，根据《东莞市优化建设工程</w:t>
      </w:r>
      <w:r w:rsidRPr="0055214D">
        <w:rPr>
          <w:rFonts w:ascii="Times New Roman" w:eastAsia="仿宋_GB2312" w:hAnsi="Times New Roman" w:cs="仿宋_GB2312" w:hint="eastAsia"/>
          <w:sz w:val="32"/>
          <w:szCs w:val="32"/>
        </w:rPr>
        <w:t>项目审批流程实施办法》等工作要求，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我市</w:t>
      </w:r>
      <w:r w:rsidR="0039273C">
        <w:rPr>
          <w:rFonts w:ascii="Times New Roman" w:eastAsia="仿宋_GB2312" w:hAnsi="Times New Roman" w:cs="仿宋_GB2312" w:hint="eastAsia"/>
          <w:sz w:val="32"/>
          <w:szCs w:val="32"/>
        </w:rPr>
        <w:t>公路工程初步设计审批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AF6D77" w:rsidRPr="0032738C" w:rsidRDefault="00AF6D77" w:rsidP="00AF6D77">
      <w:pPr>
        <w:pStyle w:val="a3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符合以下条件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公路工程建设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前期手续已办理完毕，施工图设计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实施承诺制：</w:t>
      </w:r>
    </w:p>
    <w:p w:rsid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项目</w:t>
      </w:r>
      <w:proofErr w:type="gramStart"/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已经发改部门</w:t>
      </w:r>
      <w:proofErr w:type="gramEnd"/>
      <w:r w:rsidRPr="00AF6D77">
        <w:rPr>
          <w:rFonts w:ascii="Times New Roman" w:eastAsia="仿宋_GB2312" w:hAnsi="Times New Roman" w:cs="仿宋_GB2312" w:hint="eastAsia"/>
          <w:sz w:val="32"/>
          <w:szCs w:val="32"/>
        </w:rPr>
        <w:t>审批立项或核准；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="0039273C" w:rsidRPr="0039273C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="0039273C">
        <w:rPr>
          <w:rFonts w:ascii="Times New Roman" w:eastAsia="仿宋_GB2312" w:hAnsi="Times New Roman" w:cs="仿宋_GB2312" w:hint="eastAsia"/>
          <w:sz w:val="32"/>
          <w:szCs w:val="32"/>
        </w:rPr>
        <w:t>的</w:t>
      </w:r>
      <w:r w:rsidR="0039273C" w:rsidRPr="0039273C">
        <w:rPr>
          <w:rFonts w:ascii="Times New Roman" w:eastAsia="仿宋_GB2312" w:hAnsi="Times New Roman" w:cs="仿宋_GB2312" w:hint="eastAsia"/>
          <w:sz w:val="32"/>
          <w:szCs w:val="32"/>
        </w:rPr>
        <w:t>初步设计文件（图纸及设计概算）满足《公路工程基本建设项目设计文件编制办法》、《公路基本建设工程概算、预算编制办法》及相关规定要求。</w:t>
      </w:r>
    </w:p>
    <w:p w:rsidR="00AF6D77" w:rsidRPr="0032738C" w:rsidRDefault="00AF6D77" w:rsidP="00AF6D77">
      <w:pPr>
        <w:pStyle w:val="a3"/>
        <w:ind w:left="420"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二、收件标准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申请报告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</w:t>
      </w:r>
      <w:r w:rsidRPr="00AF6D77">
        <w:rPr>
          <w:rFonts w:ascii="Times New Roman" w:eastAsia="仿宋_GB2312" w:hAnsi="Times New Roman" w:cs="仿宋_GB2312"/>
          <w:sz w:val="32"/>
          <w:szCs w:val="32"/>
        </w:rPr>
        <w:t>工程可行性研究报告批复或项目核准文件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</w:t>
      </w:r>
      <w:r w:rsidR="00C94189" w:rsidRPr="00AF6D77">
        <w:rPr>
          <w:rFonts w:ascii="Times New Roman" w:eastAsia="仿宋_GB2312" w:hAnsi="Times New Roman" w:cs="仿宋_GB2312"/>
          <w:sz w:val="32"/>
          <w:szCs w:val="32"/>
        </w:rPr>
        <w:t>初步设计设计全套文件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</w:t>
      </w:r>
      <w:r w:rsidR="00C94189" w:rsidRPr="00AF6D77">
        <w:rPr>
          <w:rFonts w:ascii="Times New Roman" w:eastAsia="仿宋_GB2312" w:hAnsi="Times New Roman" w:cs="仿宋_GB2312"/>
          <w:sz w:val="32"/>
          <w:szCs w:val="32"/>
        </w:rPr>
        <w:t>其他有关行政主管部门的批复</w:t>
      </w:r>
      <w:r w:rsidR="00C94189">
        <w:rPr>
          <w:rFonts w:ascii="Times New Roman" w:eastAsia="仿宋_GB2312" w:hAnsi="Times New Roman" w:cs="仿宋_GB2312" w:hint="eastAsia"/>
          <w:sz w:val="32"/>
          <w:szCs w:val="32"/>
        </w:rPr>
        <w:t>（如有）；</w:t>
      </w:r>
    </w:p>
    <w:p w:rsidR="00AF6D77" w:rsidRPr="00AF6D77" w:rsidRDefault="00AF6D77" w:rsidP="00AF6D77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（五）</w:t>
      </w:r>
      <w:r w:rsidR="00C94189" w:rsidRPr="00AF6D77">
        <w:rPr>
          <w:rFonts w:ascii="Times New Roman" w:eastAsia="仿宋_GB2312" w:hAnsi="Times New Roman" w:cs="仿宋_GB2312"/>
          <w:sz w:val="32"/>
          <w:szCs w:val="32"/>
        </w:rPr>
        <w:t>项目法人认为需要提交的其他说明材料</w:t>
      </w:r>
      <w:r w:rsidR="00C94189">
        <w:rPr>
          <w:rFonts w:ascii="Times New Roman" w:eastAsia="仿宋_GB2312" w:hAnsi="Times New Roman" w:cs="仿宋_GB2312" w:hint="eastAsia"/>
          <w:sz w:val="32"/>
          <w:szCs w:val="32"/>
        </w:rPr>
        <w:t>（如有）。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三、办理流程</w:t>
      </w:r>
    </w:p>
    <w:p w:rsidR="00AF6D77" w:rsidRDefault="00AF6D77" w:rsidP="00AF6D77">
      <w:pPr>
        <w:ind w:firstLine="624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（一）项目建设单位在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网上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登录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“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东莞市建设工程项目网上服务平台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”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，按要求提交申请及填报相关材料。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</w:t>
      </w:r>
      <w:r>
        <w:rPr>
          <w:rFonts w:ascii="Times New Roman" w:eastAsia="仿宋_GB2312" w:hAnsi="Times New Roman" w:cs="仿宋_GB2312" w:hint="eastAsia"/>
          <w:sz w:val="31"/>
          <w:szCs w:val="31"/>
        </w:rPr>
        <w:t>二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）</w:t>
      </w:r>
      <w:r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项目建设单位</w:t>
      </w:r>
      <w:r>
        <w:rPr>
          <w:rFonts w:ascii="Times New Roman" w:eastAsia="仿宋_GB2312" w:hAnsi="Times New Roman" w:cs="仿宋_GB2312" w:hint="eastAsia"/>
          <w:sz w:val="31"/>
          <w:szCs w:val="31"/>
        </w:rPr>
        <w:t>在受理现场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按要求提交申请及填报相关材料。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局对项目单位提交资料进行形式审查，对符合实施范围、资料齐备规范的项目，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一至五个工作日内出具办理结果，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《</w:t>
      </w:r>
      <w:r w:rsidR="0039273C">
        <w:rPr>
          <w:rFonts w:ascii="Times New Roman" w:eastAsia="仿宋_GB2312" w:hAnsi="Times New Roman" w:cs="仿宋_GB2312" w:hint="eastAsia"/>
          <w:sz w:val="31"/>
          <w:szCs w:val="31"/>
        </w:rPr>
        <w:t>公路工程初步设计审批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承诺书》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向社会公示。</w:t>
      </w:r>
    </w:p>
    <w:p w:rsidR="00AF6D77" w:rsidRPr="0032738C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hAnsi="Times New Roman" w:hint="eastAsia"/>
          <w:sz w:val="32"/>
          <w:szCs w:val="32"/>
        </w:rPr>
        <w:t>四、监管措施</w:t>
      </w:r>
    </w:p>
    <w:p w:rsidR="00AF6D77" w:rsidRPr="00675EFC" w:rsidRDefault="00C94189" w:rsidP="00AF6D77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="00AF6D77" w:rsidRPr="00675EFC">
        <w:rPr>
          <w:rFonts w:ascii="Times New Roman" w:eastAsia="仿宋_GB2312" w:hAnsi="Times New Roman" w:cs="仿宋_GB2312" w:hint="eastAsia"/>
          <w:sz w:val="32"/>
          <w:szCs w:val="32"/>
        </w:rPr>
        <w:t>设计审批事项实施事中事后监管方式，如发现项目存在不符合法律法规、标准规范</w:t>
      </w:r>
      <w:r w:rsidR="009F308F">
        <w:rPr>
          <w:rFonts w:ascii="Times New Roman" w:eastAsia="仿宋_GB2312" w:hAnsi="Times New Roman" w:cs="仿宋_GB2312" w:hint="eastAsia"/>
          <w:sz w:val="32"/>
          <w:szCs w:val="32"/>
        </w:rPr>
        <w:t>、立项批复</w:t>
      </w:r>
      <w:r w:rsidR="00AF6D77" w:rsidRPr="00675EFC">
        <w:rPr>
          <w:rFonts w:ascii="Times New Roman" w:eastAsia="仿宋_GB2312" w:hAnsi="Times New Roman" w:cs="仿宋_GB2312" w:hint="eastAsia"/>
          <w:sz w:val="32"/>
          <w:szCs w:val="32"/>
        </w:rPr>
        <w:t>的要求，必须重新开展</w:t>
      </w:r>
      <w:r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="00AF6D77" w:rsidRPr="00675EFC">
        <w:rPr>
          <w:rFonts w:ascii="Times New Roman" w:eastAsia="仿宋_GB2312" w:hAnsi="Times New Roman" w:cs="仿宋_GB2312" w:hint="eastAsia"/>
          <w:sz w:val="32"/>
          <w:szCs w:val="32"/>
        </w:rPr>
        <w:t>设计审批。</w:t>
      </w:r>
    </w:p>
    <w:p w:rsidR="00AF6D77" w:rsidRPr="001663F1" w:rsidRDefault="00AF6D77" w:rsidP="00AF6D77">
      <w:pPr>
        <w:ind w:firstLine="624"/>
        <w:jc w:val="left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 w:hint="eastAsia"/>
          <w:sz w:val="31"/>
          <w:szCs w:val="31"/>
        </w:rPr>
        <w:t>五</w:t>
      </w:r>
      <w:r w:rsidRPr="001663F1">
        <w:rPr>
          <w:rFonts w:ascii="Times New Roman" w:eastAsia="黑体" w:hAnsi="Times New Roman" w:cs="Times New Roman" w:hint="eastAsia"/>
          <w:sz w:val="31"/>
          <w:szCs w:val="31"/>
        </w:rPr>
        <w:t>、</w:t>
      </w:r>
      <w:r>
        <w:rPr>
          <w:rFonts w:ascii="Times New Roman" w:eastAsia="黑体" w:hAnsi="Times New Roman" w:cs="Times New Roman" w:hint="eastAsia"/>
          <w:sz w:val="31"/>
          <w:szCs w:val="31"/>
        </w:rPr>
        <w:t>责任追究</w:t>
      </w:r>
    </w:p>
    <w:p w:rsidR="00AF6D77" w:rsidRPr="00133B4D" w:rsidRDefault="00AF6D77" w:rsidP="00AF6D77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对项目单位、第三方机构违反</w:t>
      </w:r>
      <w:r w:rsidR="00492ED1">
        <w:rPr>
          <w:rFonts w:ascii="Times New Roman" w:eastAsia="仿宋_GB2312" w:hAnsi="Times New Roman" w:cs="Times New Roman" w:hint="eastAsia"/>
          <w:sz w:val="31"/>
          <w:szCs w:val="31"/>
        </w:rPr>
        <w:t>以上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规定，依法予以追究责任。</w:t>
      </w:r>
    </w:p>
    <w:p w:rsidR="00AF6D77" w:rsidRPr="00D262DD" w:rsidRDefault="00AF6D77" w:rsidP="00AF6D77">
      <w:pPr>
        <w:ind w:firstLine="624"/>
        <w:jc w:val="left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Times New Roman" w:hint="eastAsia"/>
          <w:sz w:val="31"/>
          <w:szCs w:val="31"/>
        </w:rPr>
        <w:t>六</w:t>
      </w:r>
      <w:r w:rsidRPr="00D262DD">
        <w:rPr>
          <w:rFonts w:ascii="黑体" w:eastAsia="黑体" w:hAnsi="黑体" w:cs="Times New Roman" w:hint="eastAsia"/>
          <w:sz w:val="31"/>
          <w:szCs w:val="31"/>
        </w:rPr>
        <w:t>、信用惩戒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对于失信的项目建设单位或</w:t>
      </w:r>
      <w:r w:rsidR="001830FC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>
        <w:rPr>
          <w:rFonts w:ascii="Times New Roman" w:eastAsia="仿宋_GB2312" w:hAnsi="Times New Roman" w:cs="仿宋_GB2312" w:hint="eastAsia"/>
          <w:sz w:val="31"/>
          <w:szCs w:val="31"/>
        </w:rPr>
        <w:t>设计文件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编制单位（含其法定代表人或授权代表），启动部门联合惩戒，依序采取提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lastRenderedPageBreak/>
        <w:t>醒、警告，以及纳入信用黑名单等措施。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仿宋_GB2312"/>
          <w:sz w:val="31"/>
          <w:szCs w:val="31"/>
        </w:rPr>
      </w:pP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该细则自印发之日起试行，试行有效期至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2020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年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12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月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31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日。</w:t>
      </w:r>
    </w:p>
    <w:p w:rsidR="00AF6D77" w:rsidRPr="0032738C" w:rsidRDefault="00AF6D77" w:rsidP="00AF6D77">
      <w:pPr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AF6D77" w:rsidRPr="0032738C" w:rsidRDefault="00AF6D77" w:rsidP="00AF6D77">
      <w:pPr>
        <w:ind w:leftChars="297" w:left="1904" w:hangingChars="400" w:hanging="1280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="0039273C">
        <w:rPr>
          <w:rFonts w:ascii="Times New Roman" w:eastAsia="仿宋_GB2312" w:hAnsi="Times New Roman" w:cs="仿宋_GB2312" w:hint="eastAsia"/>
          <w:sz w:val="31"/>
          <w:szCs w:val="31"/>
        </w:rPr>
        <w:t>公路工程初步设计审批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</w:p>
    <w:p w:rsidR="00782E61" w:rsidRDefault="00782E61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bookmarkStart w:id="1" w:name="_Hlk514626254"/>
      <w:r>
        <w:rPr>
          <w:rFonts w:ascii="Times New Roman" w:eastAsia="黑体" w:hAnsi="黑体" w:cs="Times New Roman"/>
          <w:sz w:val="32"/>
          <w:szCs w:val="32"/>
        </w:rPr>
        <w:br w:type="page"/>
      </w:r>
    </w:p>
    <w:p w:rsidR="00AF6D77" w:rsidRPr="00782E61" w:rsidRDefault="00AF6D77" w:rsidP="00AF6D77">
      <w:pPr>
        <w:rPr>
          <w:rFonts w:ascii="Times New Roman" w:eastAsia="黑体" w:hAnsi="黑体" w:cs="Times New Roman"/>
          <w:sz w:val="32"/>
          <w:szCs w:val="32"/>
        </w:rPr>
      </w:pPr>
    </w:p>
    <w:bookmarkEnd w:id="1"/>
    <w:p w:rsidR="00AF6D77" w:rsidRPr="0032738C" w:rsidRDefault="00AF6D77" w:rsidP="00AF6D77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附件：</w:t>
      </w:r>
      <w:r w:rsidRPr="0032738C"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AF6D77" w:rsidRPr="00797107" w:rsidRDefault="00AF6D77" w:rsidP="00AF6D77">
      <w:pPr>
        <w:autoSpaceDE w:val="0"/>
        <w:autoSpaceDN w:val="0"/>
        <w:adjustRightInd w:val="0"/>
        <w:jc w:val="center"/>
        <w:rPr>
          <w:rFonts w:ascii="Times New Roman" w:eastAsia="华康简标题宋" w:hAnsi="Times New Roman" w:cs="华康简标题宋"/>
          <w:sz w:val="42"/>
          <w:szCs w:val="42"/>
        </w:rPr>
      </w:pPr>
      <w:r>
        <w:rPr>
          <w:rFonts w:ascii="Times New Roman" w:eastAsia="华康简标题宋" w:hAnsi="Times New Roman" w:cs="华康简标题宋" w:hint="eastAsia"/>
          <w:sz w:val="42"/>
          <w:szCs w:val="42"/>
        </w:rPr>
        <w:t>xx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工程</w:t>
      </w:r>
      <w:r w:rsidR="00492ED1" w:rsidRPr="00492ED1">
        <w:rPr>
          <w:rFonts w:ascii="Times New Roman" w:eastAsia="华康简标题宋" w:hAnsi="Times New Roman" w:cs="华康简标题宋" w:hint="eastAsia"/>
          <w:sz w:val="42"/>
          <w:szCs w:val="42"/>
        </w:rPr>
        <w:t>初步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设计</w:t>
      </w:r>
      <w:r>
        <w:rPr>
          <w:rFonts w:ascii="Times New Roman" w:eastAsia="华康简标题宋" w:hAnsi="Times New Roman" w:cs="华康简标题宋" w:hint="eastAsia"/>
          <w:sz w:val="42"/>
          <w:szCs w:val="42"/>
        </w:rPr>
        <w:t>文件审查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承诺书</w:t>
      </w:r>
    </w:p>
    <w:p w:rsidR="00AF6D77" w:rsidRPr="00894C16" w:rsidRDefault="00AF6D77" w:rsidP="00AF6D77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AF6D77" w:rsidRPr="00797107" w:rsidRDefault="0039273C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公路工程初步设计审批</w:t>
      </w:r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="00AF6D77"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AF6D77" w:rsidRDefault="00AF6D77" w:rsidP="00782E61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委托</w:t>
      </w:r>
      <w:r w:rsidRPr="00206393">
        <w:rPr>
          <w:rFonts w:ascii="Times New Roman" w:eastAsia="仿宋_GB2312" w:hAnsi="Times New Roman" w:cs="Times New Roman"/>
          <w:kern w:val="0"/>
          <w:sz w:val="32"/>
          <w:szCs w:val="32"/>
        </w:rPr>
        <w:t>××</w:t>
      </w:r>
      <w:r w:rsidRPr="00206393">
        <w:rPr>
          <w:rFonts w:ascii="Times New Roman" w:eastAsia="仿宋_GB2312" w:hAnsi="Times New Roman" w:cs="Times New Roman"/>
          <w:sz w:val="31"/>
          <w:szCs w:val="31"/>
        </w:rPr>
        <w:t>编制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的</w:t>
      </w:r>
      <w:r w:rsidR="00492ED1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设计文件（含</w:t>
      </w:r>
      <w:r w:rsidR="00492ED1">
        <w:rPr>
          <w:rFonts w:ascii="Times New Roman" w:eastAsia="仿宋_GB2312" w:hAnsi="Times New Roman" w:cs="Times New Roman" w:hint="eastAsia"/>
          <w:sz w:val="31"/>
          <w:szCs w:val="31"/>
        </w:rPr>
        <w:t>概算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）已经专家评审通过，并按评审意见修改完善。</w:t>
      </w:r>
      <w:r w:rsidR="00492ED1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设计文件符合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法律法规、标准规范的要求，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执行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了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国家和行业强制性标准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的有关规定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AF6D77" w:rsidRPr="00E50135" w:rsidRDefault="00AF6D77" w:rsidP="00782E61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二</w:t>
      </w:r>
      <w:r w:rsidRPr="0032738C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 w:rsidR="00492ED1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P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文件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</w:t>
      </w:r>
      <w:r w:rsidR="00492ED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设规模、标准及主要建设内容符合立项批复</w:t>
      </w:r>
      <w:r w:rsidRP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AF6D77" w:rsidRDefault="00AF6D77" w:rsidP="00782E6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三</w:t>
      </w:r>
      <w:r w:rsidRPr="00E50135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我单位承诺将于</w:t>
      </w:r>
      <w:r w:rsidR="00492ED1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文件批复之后，开工建设之前按规定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报送项目建设信息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F6D77" w:rsidRDefault="00AF6D77" w:rsidP="00AF6D77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反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我单位特声明，自愿签订承诺书，相关人员已经清晰全面了解具体相关承诺内容；对所提交资料和填写内容的真实性、合法性、准确性、完整性负责。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特此承诺。</w:t>
      </w:r>
    </w:p>
    <w:p w:rsidR="00AF6D77" w:rsidRPr="0032738C" w:rsidRDefault="00AF6D77" w:rsidP="00AF6D77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（项目建设单位）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AF6D77" w:rsidRPr="0032738C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AF6D77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F6D77" w:rsidRPr="00034533" w:rsidRDefault="00AF6D77" w:rsidP="00AF6D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F50E3" w:rsidRPr="00AF6D77" w:rsidRDefault="00AF6D77" w:rsidP="00492ED1">
      <w:pPr>
        <w:autoSpaceDE w:val="0"/>
        <w:autoSpaceDN w:val="0"/>
        <w:adjustRightInd w:val="0"/>
        <w:ind w:firstLineChars="1800" w:firstLine="5760"/>
        <w:jc w:val="left"/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sectPr w:rsidR="008F50E3" w:rsidRPr="00AF6D77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FA" w:rsidRDefault="008F55FA" w:rsidP="006C28EA">
      <w:r>
        <w:separator/>
      </w:r>
    </w:p>
  </w:endnote>
  <w:endnote w:type="continuationSeparator" w:id="0">
    <w:p w:rsidR="008F55FA" w:rsidRDefault="008F55FA" w:rsidP="006C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FA" w:rsidRDefault="008F55FA" w:rsidP="006C28EA">
      <w:r>
        <w:separator/>
      </w:r>
    </w:p>
  </w:footnote>
  <w:footnote w:type="continuationSeparator" w:id="0">
    <w:p w:rsidR="008F55FA" w:rsidRDefault="008F55FA" w:rsidP="006C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529"/>
    <w:multiLevelType w:val="hybridMultilevel"/>
    <w:tmpl w:val="C1820FCA"/>
    <w:lvl w:ilvl="0" w:tplc="04B87B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D77"/>
    <w:rsid w:val="001830FC"/>
    <w:rsid w:val="002438FA"/>
    <w:rsid w:val="0039273C"/>
    <w:rsid w:val="00492ED1"/>
    <w:rsid w:val="0059029E"/>
    <w:rsid w:val="006C28EA"/>
    <w:rsid w:val="00782E61"/>
    <w:rsid w:val="008128DD"/>
    <w:rsid w:val="008E79EC"/>
    <w:rsid w:val="008F50E3"/>
    <w:rsid w:val="008F55FA"/>
    <w:rsid w:val="00956ED3"/>
    <w:rsid w:val="009B2646"/>
    <w:rsid w:val="009F308F"/>
    <w:rsid w:val="00AF6D77"/>
    <w:rsid w:val="00C94189"/>
    <w:rsid w:val="00CA598A"/>
    <w:rsid w:val="00D34477"/>
    <w:rsid w:val="00E72064"/>
    <w:rsid w:val="00E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28EA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D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Chinese User</cp:lastModifiedBy>
  <cp:revision>11</cp:revision>
  <dcterms:created xsi:type="dcterms:W3CDTF">2018-06-08T03:19:00Z</dcterms:created>
  <dcterms:modified xsi:type="dcterms:W3CDTF">2020-10-23T07:49:00Z</dcterms:modified>
</cp:coreProperties>
</file>