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36" w:rsidRDefault="00D006D3">
      <w:pPr>
        <w:jc w:val="center"/>
      </w:pPr>
      <w:r>
        <w:rPr>
          <w:rFonts w:ascii="Arial"/>
          <w:b/>
          <w:sz w:val="40"/>
        </w:rPr>
        <w:t>运输企业超速十分严重的车辆（</w:t>
      </w:r>
      <w:r>
        <w:rPr>
          <w:rFonts w:ascii="Arial"/>
          <w:b/>
          <w:sz w:val="40"/>
        </w:rPr>
        <w:t>130~135km h</w:t>
      </w:r>
      <w:r>
        <w:rPr>
          <w:rFonts w:ascii="Arial"/>
          <w:b/>
          <w:sz w:val="40"/>
        </w:rPr>
        <w:t>）明细表</w:t>
      </w:r>
    </w:p>
    <w:tbl>
      <w:tblPr>
        <w:tblW w:w="13716" w:type="dxa"/>
        <w:jc w:val="center"/>
        <w:tblInd w:w="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701"/>
        <w:gridCol w:w="5496"/>
        <w:gridCol w:w="1728"/>
        <w:gridCol w:w="1485"/>
        <w:gridCol w:w="1485"/>
        <w:gridCol w:w="1821"/>
      </w:tblGrid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b/>
                <w:sz w:val="24"/>
              </w:rPr>
              <w:t>地市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b/>
                <w:sz w:val="24"/>
              </w:rPr>
              <w:t>企业名称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b/>
                <w:sz w:val="24"/>
              </w:rPr>
              <w:t>车牌号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b/>
                <w:sz w:val="24"/>
              </w:rPr>
              <w:t>车牌颜色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b/>
                <w:sz w:val="24"/>
              </w:rPr>
              <w:t>车辆种类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b/>
                <w:sz w:val="24"/>
              </w:rPr>
              <w:t>超速报警次数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广州市昌顺运输有限公司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AV5010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9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AN7785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9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AP0058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AG6382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AK4088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AN0018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广州市喜威物流有限公司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AN2846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深圳市西湖运输有限公司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BV0221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珠海海天国际旅行社有限公司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C20151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珠海市坚驰旅游汽车运输服务有限公司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CL0966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汕头市汽车客运总公司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D21593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佛山市汽车运输集团有限公司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E20874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江门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江门市启盛运输有限公司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J48571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江门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广东省江门市汽运集团有限公司江门汽车总站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J49656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K92276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茂名市交通建设投资集团有限公司高州运输分公司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KK3520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茂名市交通建设投资集团有限公司电白运输分公司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KS3141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茂名市交通建设投资集团有限公司电白运输分公司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KS6022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汕尾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海丰县东联汽车运输有限公司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N07418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汕尾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海丰县东联汽车运输有限公司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N08188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东莞市鸿顺运输有限公司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S92051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东莞市迅翔货物运输有限公司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S95G45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东莞市三君商贸有限公司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SA7605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东莞市港丰运输有限公司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SB5C06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东莞市三联化危货物运输有限公司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SB8533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东莞市畅众物流有限公司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SC1782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东莞市国魁运输有限公司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SD2367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东莞市荣旺运输有限责任公司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SH3586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0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5496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中山市华新气体有限公司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T29086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21" w:type="dxa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62436" w:rsidTr="006A0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7" w:type="dxa"/>
            <w:gridSpan w:val="2"/>
            <w:vAlign w:val="center"/>
          </w:tcPr>
          <w:p w:rsidR="00862436" w:rsidRDefault="00D006D3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862436" w:rsidRDefault="00862436">
            <w:pPr>
              <w:jc w:val="center"/>
            </w:pPr>
          </w:p>
        </w:tc>
        <w:tc>
          <w:tcPr>
            <w:tcW w:w="0" w:type="auto"/>
            <w:gridSpan w:val="2"/>
          </w:tcPr>
          <w:p w:rsidR="00862436" w:rsidRDefault="00D006D3">
            <w:pPr>
              <w:jc w:val="center"/>
            </w:pPr>
            <w:r>
              <w:rPr>
                <w:rFonts w:ascii="微软雅黑"/>
                <w:b/>
                <w:sz w:val="20"/>
              </w:rPr>
              <w:t>29</w:t>
            </w:r>
          </w:p>
        </w:tc>
        <w:tc>
          <w:tcPr>
            <w:tcW w:w="1821" w:type="dxa"/>
          </w:tcPr>
          <w:p w:rsidR="00862436" w:rsidRDefault="00D006D3">
            <w:pPr>
              <w:jc w:val="center"/>
            </w:pPr>
            <w:r>
              <w:rPr>
                <w:rFonts w:ascii="微软雅黑"/>
                <w:b/>
                <w:sz w:val="20"/>
              </w:rPr>
              <w:t>47</w:t>
            </w:r>
          </w:p>
        </w:tc>
      </w:tr>
    </w:tbl>
    <w:p w:rsidR="00D006D3" w:rsidRDefault="00D006D3"/>
    <w:sectPr w:rsidR="00D006D3" w:rsidSect="006A0492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D3" w:rsidRDefault="00D006D3" w:rsidP="00187971">
      <w:r>
        <w:separator/>
      </w:r>
    </w:p>
  </w:endnote>
  <w:endnote w:type="continuationSeparator" w:id="0">
    <w:p w:rsidR="00D006D3" w:rsidRDefault="00D006D3" w:rsidP="0018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D3" w:rsidRDefault="00D006D3" w:rsidP="00187971">
      <w:r>
        <w:separator/>
      </w:r>
    </w:p>
  </w:footnote>
  <w:footnote w:type="continuationSeparator" w:id="0">
    <w:p w:rsidR="00D006D3" w:rsidRDefault="00D006D3" w:rsidP="00187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2436"/>
    <w:rsid w:val="00187971"/>
    <w:rsid w:val="006A0492"/>
    <w:rsid w:val="00862436"/>
    <w:rsid w:val="00D0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9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9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4</cp:revision>
  <cp:lastPrinted>2021-01-15T01:50:00Z</cp:lastPrinted>
  <dcterms:created xsi:type="dcterms:W3CDTF">2021-01-04T09:16:00Z</dcterms:created>
  <dcterms:modified xsi:type="dcterms:W3CDTF">2021-01-15T01:50:00Z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