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E21" w:rsidRDefault="004964AF">
      <w:pPr>
        <w:jc w:val="center"/>
      </w:pPr>
      <w:r>
        <w:rPr>
          <w:rFonts w:ascii="Arial"/>
          <w:b/>
          <w:sz w:val="40"/>
        </w:rPr>
        <w:t>运输企业在线情况排名表</w:t>
      </w:r>
    </w:p>
    <w:tbl>
      <w:tblPr>
        <w:tblW w:w="12430" w:type="dxa"/>
        <w:jc w:val="center"/>
        <w:tblInd w:w="85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/>
      </w:tblPr>
      <w:tblGrid>
        <w:gridCol w:w="709"/>
        <w:gridCol w:w="1134"/>
        <w:gridCol w:w="4143"/>
        <w:gridCol w:w="1545"/>
        <w:gridCol w:w="2206"/>
        <w:gridCol w:w="2693"/>
      </w:tblGrid>
      <w:tr w:rsidR="00A34E21" w:rsidTr="0084767C">
        <w:tblPrEx>
          <w:tblCellMar>
            <w:top w:w="0" w:type="dxa"/>
            <w:bottom w:w="0" w:type="dxa"/>
          </w:tblCellMar>
        </w:tblPrEx>
        <w:trPr>
          <w:trHeight w:val="400"/>
          <w:jc w:val="center"/>
        </w:trPr>
        <w:tc>
          <w:tcPr>
            <w:tcW w:w="709" w:type="dxa"/>
            <w:vAlign w:val="center"/>
          </w:tcPr>
          <w:p w:rsidR="00A34E21" w:rsidRDefault="004964AF">
            <w:pPr>
              <w:jc w:val="center"/>
            </w:pPr>
            <w:r>
              <w:rPr>
                <w:rFonts w:ascii="微软雅黑"/>
                <w:b/>
                <w:sz w:val="20"/>
              </w:rPr>
              <w:t>名次</w:t>
            </w:r>
          </w:p>
        </w:tc>
        <w:tc>
          <w:tcPr>
            <w:tcW w:w="1134" w:type="dxa"/>
            <w:vAlign w:val="center"/>
          </w:tcPr>
          <w:p w:rsidR="00A34E21" w:rsidRDefault="004964AF">
            <w:pPr>
              <w:jc w:val="center"/>
            </w:pPr>
            <w:r>
              <w:rPr>
                <w:rFonts w:ascii="微软雅黑"/>
                <w:b/>
                <w:sz w:val="20"/>
              </w:rPr>
              <w:t>地市</w:t>
            </w:r>
          </w:p>
        </w:tc>
        <w:tc>
          <w:tcPr>
            <w:tcW w:w="4143" w:type="dxa"/>
            <w:vAlign w:val="center"/>
          </w:tcPr>
          <w:p w:rsidR="00A34E21" w:rsidRDefault="004964AF">
            <w:pPr>
              <w:jc w:val="center"/>
            </w:pPr>
            <w:r>
              <w:rPr>
                <w:rFonts w:ascii="微软雅黑"/>
                <w:b/>
                <w:sz w:val="20"/>
              </w:rPr>
              <w:t>企业名称</w:t>
            </w:r>
          </w:p>
        </w:tc>
        <w:tc>
          <w:tcPr>
            <w:tcW w:w="0" w:type="auto"/>
            <w:vAlign w:val="center"/>
          </w:tcPr>
          <w:p w:rsidR="00A34E21" w:rsidRDefault="004964AF">
            <w:pPr>
              <w:jc w:val="center"/>
            </w:pPr>
            <w:r>
              <w:rPr>
                <w:rFonts w:ascii="微软雅黑"/>
                <w:b/>
                <w:sz w:val="20"/>
              </w:rPr>
              <w:t>车辆种类</w:t>
            </w:r>
          </w:p>
        </w:tc>
        <w:tc>
          <w:tcPr>
            <w:tcW w:w="2206" w:type="dxa"/>
            <w:vAlign w:val="center"/>
          </w:tcPr>
          <w:p w:rsidR="00A34E21" w:rsidRDefault="004964AF">
            <w:pPr>
              <w:jc w:val="center"/>
            </w:pPr>
            <w:r>
              <w:rPr>
                <w:rFonts w:ascii="微软雅黑"/>
                <w:b/>
                <w:sz w:val="20"/>
              </w:rPr>
              <w:t>企业重点车辆总数</w:t>
            </w:r>
          </w:p>
        </w:tc>
        <w:tc>
          <w:tcPr>
            <w:tcW w:w="2693" w:type="dxa"/>
            <w:vAlign w:val="center"/>
          </w:tcPr>
          <w:p w:rsidR="00A34E21" w:rsidRDefault="004964AF">
            <w:pPr>
              <w:jc w:val="center"/>
            </w:pPr>
            <w:r>
              <w:rPr>
                <w:rFonts w:ascii="微软雅黑"/>
                <w:b/>
                <w:sz w:val="20"/>
              </w:rPr>
              <w:t>企业重点车辆平均在线率</w:t>
            </w:r>
          </w:p>
        </w:tc>
      </w:tr>
      <w:tr w:rsidR="00A34E21" w:rsidTr="0084767C">
        <w:tblPrEx>
          <w:tblCellMar>
            <w:top w:w="0" w:type="dxa"/>
            <w:bottom w:w="0" w:type="dxa"/>
          </w:tblCellMar>
        </w:tblPrEx>
        <w:trPr>
          <w:trHeight w:val="400"/>
          <w:jc w:val="center"/>
        </w:trPr>
        <w:tc>
          <w:tcPr>
            <w:tcW w:w="709" w:type="dxa"/>
          </w:tcPr>
          <w:p w:rsidR="00A34E21" w:rsidRDefault="004964AF">
            <w:pPr>
              <w:jc w:val="center"/>
            </w:pPr>
            <w:r>
              <w:rPr>
                <w:rFonts w:ascii="微软雅黑"/>
                <w:sz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A34E21" w:rsidRDefault="004964AF">
            <w:pPr>
              <w:jc w:val="center"/>
            </w:pPr>
            <w:r>
              <w:rPr>
                <w:rFonts w:ascii="微软雅黑"/>
                <w:sz w:val="22"/>
              </w:rPr>
              <w:t>河源</w:t>
            </w:r>
          </w:p>
        </w:tc>
        <w:tc>
          <w:tcPr>
            <w:tcW w:w="4143" w:type="dxa"/>
            <w:vAlign w:val="center"/>
          </w:tcPr>
          <w:p w:rsidR="00A34E21" w:rsidRDefault="004964AF">
            <w:pPr>
              <w:jc w:val="center"/>
            </w:pPr>
            <w:r>
              <w:rPr>
                <w:rFonts w:ascii="微软雅黑"/>
                <w:sz w:val="22"/>
              </w:rPr>
              <w:t>河源市金盛物流有限公司</w:t>
            </w:r>
          </w:p>
        </w:tc>
        <w:tc>
          <w:tcPr>
            <w:tcW w:w="0" w:type="auto"/>
            <w:vAlign w:val="center"/>
          </w:tcPr>
          <w:p w:rsidR="00A34E21" w:rsidRDefault="004964AF">
            <w:pPr>
              <w:jc w:val="center"/>
            </w:pPr>
            <w:r>
              <w:rPr>
                <w:rFonts w:ascii="微软雅黑"/>
                <w:sz w:val="22"/>
              </w:rPr>
              <w:t>危险货运</w:t>
            </w:r>
          </w:p>
        </w:tc>
        <w:tc>
          <w:tcPr>
            <w:tcW w:w="2206" w:type="dxa"/>
            <w:vAlign w:val="center"/>
          </w:tcPr>
          <w:p w:rsidR="00A34E21" w:rsidRDefault="004964AF">
            <w:pPr>
              <w:jc w:val="center"/>
            </w:pPr>
            <w:r>
              <w:rPr>
                <w:rFonts w:ascii="微软雅黑"/>
                <w:sz w:val="22"/>
              </w:rPr>
              <w:t>11</w:t>
            </w:r>
          </w:p>
        </w:tc>
        <w:tc>
          <w:tcPr>
            <w:tcW w:w="2693" w:type="dxa"/>
            <w:vAlign w:val="center"/>
          </w:tcPr>
          <w:p w:rsidR="00A34E21" w:rsidRDefault="004964AF">
            <w:pPr>
              <w:jc w:val="center"/>
            </w:pPr>
            <w:r>
              <w:rPr>
                <w:rFonts w:ascii="微软雅黑"/>
                <w:sz w:val="22"/>
              </w:rPr>
              <w:t>0%</w:t>
            </w:r>
          </w:p>
        </w:tc>
      </w:tr>
      <w:tr w:rsidR="00A34E21" w:rsidTr="0084767C">
        <w:tblPrEx>
          <w:tblCellMar>
            <w:top w:w="0" w:type="dxa"/>
            <w:bottom w:w="0" w:type="dxa"/>
          </w:tblCellMar>
        </w:tblPrEx>
        <w:trPr>
          <w:trHeight w:val="400"/>
          <w:jc w:val="center"/>
        </w:trPr>
        <w:tc>
          <w:tcPr>
            <w:tcW w:w="709" w:type="dxa"/>
          </w:tcPr>
          <w:p w:rsidR="00A34E21" w:rsidRDefault="004964AF">
            <w:pPr>
              <w:jc w:val="center"/>
            </w:pPr>
            <w:r>
              <w:rPr>
                <w:rFonts w:ascii="微软雅黑"/>
                <w:sz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A34E21" w:rsidRDefault="004964AF">
            <w:pPr>
              <w:jc w:val="center"/>
            </w:pPr>
            <w:r>
              <w:rPr>
                <w:rFonts w:ascii="微软雅黑"/>
                <w:sz w:val="22"/>
              </w:rPr>
              <w:t>清远</w:t>
            </w:r>
          </w:p>
        </w:tc>
        <w:tc>
          <w:tcPr>
            <w:tcW w:w="4143" w:type="dxa"/>
            <w:vAlign w:val="center"/>
          </w:tcPr>
          <w:p w:rsidR="00A34E21" w:rsidRDefault="004964AF">
            <w:pPr>
              <w:jc w:val="center"/>
            </w:pPr>
            <w:r>
              <w:rPr>
                <w:rFonts w:ascii="微软雅黑"/>
                <w:sz w:val="22"/>
              </w:rPr>
              <w:t>广东宏泰爆破工程有限公司</w:t>
            </w:r>
          </w:p>
        </w:tc>
        <w:tc>
          <w:tcPr>
            <w:tcW w:w="0" w:type="auto"/>
            <w:vAlign w:val="center"/>
          </w:tcPr>
          <w:p w:rsidR="00A34E21" w:rsidRDefault="004964AF">
            <w:pPr>
              <w:jc w:val="center"/>
            </w:pPr>
            <w:r>
              <w:rPr>
                <w:rFonts w:ascii="微软雅黑"/>
                <w:sz w:val="22"/>
              </w:rPr>
              <w:t>危险货运</w:t>
            </w:r>
          </w:p>
        </w:tc>
        <w:tc>
          <w:tcPr>
            <w:tcW w:w="2206" w:type="dxa"/>
            <w:vAlign w:val="center"/>
          </w:tcPr>
          <w:p w:rsidR="00A34E21" w:rsidRDefault="004964AF">
            <w:pPr>
              <w:jc w:val="center"/>
            </w:pPr>
            <w:r>
              <w:rPr>
                <w:rFonts w:ascii="微软雅黑"/>
                <w:sz w:val="22"/>
              </w:rPr>
              <w:t>6</w:t>
            </w:r>
          </w:p>
        </w:tc>
        <w:tc>
          <w:tcPr>
            <w:tcW w:w="2693" w:type="dxa"/>
            <w:vAlign w:val="center"/>
          </w:tcPr>
          <w:p w:rsidR="00A34E21" w:rsidRDefault="004964AF">
            <w:pPr>
              <w:jc w:val="center"/>
            </w:pPr>
            <w:r>
              <w:rPr>
                <w:rFonts w:ascii="微软雅黑"/>
                <w:sz w:val="22"/>
              </w:rPr>
              <w:t>0%</w:t>
            </w:r>
          </w:p>
        </w:tc>
      </w:tr>
      <w:tr w:rsidR="00A34E21" w:rsidTr="0084767C">
        <w:tblPrEx>
          <w:tblCellMar>
            <w:top w:w="0" w:type="dxa"/>
            <w:bottom w:w="0" w:type="dxa"/>
          </w:tblCellMar>
        </w:tblPrEx>
        <w:trPr>
          <w:trHeight w:val="400"/>
          <w:jc w:val="center"/>
        </w:trPr>
        <w:tc>
          <w:tcPr>
            <w:tcW w:w="709" w:type="dxa"/>
          </w:tcPr>
          <w:p w:rsidR="00A34E21" w:rsidRDefault="004964AF">
            <w:pPr>
              <w:jc w:val="center"/>
            </w:pPr>
            <w:r>
              <w:rPr>
                <w:rFonts w:ascii="微软雅黑"/>
                <w:sz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A34E21" w:rsidRDefault="004964AF">
            <w:pPr>
              <w:jc w:val="center"/>
            </w:pPr>
            <w:r>
              <w:rPr>
                <w:rFonts w:ascii="微软雅黑"/>
                <w:sz w:val="22"/>
              </w:rPr>
              <w:t>清远</w:t>
            </w:r>
          </w:p>
        </w:tc>
        <w:tc>
          <w:tcPr>
            <w:tcW w:w="4143" w:type="dxa"/>
            <w:vAlign w:val="center"/>
          </w:tcPr>
          <w:p w:rsidR="00A34E21" w:rsidRDefault="004964AF">
            <w:pPr>
              <w:jc w:val="center"/>
            </w:pPr>
            <w:r>
              <w:rPr>
                <w:rFonts w:ascii="微软雅黑"/>
                <w:sz w:val="22"/>
              </w:rPr>
              <w:t>英德市德源运输有限公司</w:t>
            </w:r>
          </w:p>
        </w:tc>
        <w:tc>
          <w:tcPr>
            <w:tcW w:w="0" w:type="auto"/>
            <w:vAlign w:val="center"/>
          </w:tcPr>
          <w:p w:rsidR="00A34E21" w:rsidRDefault="004964AF">
            <w:pPr>
              <w:jc w:val="center"/>
            </w:pPr>
            <w:r>
              <w:rPr>
                <w:rFonts w:ascii="微软雅黑"/>
                <w:sz w:val="22"/>
              </w:rPr>
              <w:t>危险货运</w:t>
            </w:r>
          </w:p>
        </w:tc>
        <w:tc>
          <w:tcPr>
            <w:tcW w:w="2206" w:type="dxa"/>
            <w:vAlign w:val="center"/>
          </w:tcPr>
          <w:p w:rsidR="00A34E21" w:rsidRDefault="004964AF">
            <w:pPr>
              <w:jc w:val="center"/>
            </w:pPr>
            <w:r>
              <w:rPr>
                <w:rFonts w:ascii="微软雅黑"/>
                <w:sz w:val="22"/>
              </w:rPr>
              <w:t>5</w:t>
            </w:r>
          </w:p>
        </w:tc>
        <w:tc>
          <w:tcPr>
            <w:tcW w:w="2693" w:type="dxa"/>
            <w:vAlign w:val="center"/>
          </w:tcPr>
          <w:p w:rsidR="00A34E21" w:rsidRDefault="004964AF">
            <w:pPr>
              <w:jc w:val="center"/>
            </w:pPr>
            <w:r>
              <w:rPr>
                <w:rFonts w:ascii="微软雅黑"/>
                <w:sz w:val="22"/>
              </w:rPr>
              <w:t>0%</w:t>
            </w:r>
          </w:p>
        </w:tc>
      </w:tr>
      <w:tr w:rsidR="00A34E21" w:rsidTr="0084767C">
        <w:tblPrEx>
          <w:tblCellMar>
            <w:top w:w="0" w:type="dxa"/>
            <w:bottom w:w="0" w:type="dxa"/>
          </w:tblCellMar>
        </w:tblPrEx>
        <w:trPr>
          <w:trHeight w:val="400"/>
          <w:jc w:val="center"/>
        </w:trPr>
        <w:tc>
          <w:tcPr>
            <w:tcW w:w="709" w:type="dxa"/>
          </w:tcPr>
          <w:p w:rsidR="00A34E21" w:rsidRDefault="004964AF">
            <w:pPr>
              <w:jc w:val="center"/>
            </w:pPr>
            <w:r>
              <w:rPr>
                <w:rFonts w:ascii="微软雅黑"/>
                <w:sz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A34E21" w:rsidRDefault="004964AF">
            <w:pPr>
              <w:jc w:val="center"/>
            </w:pPr>
            <w:r>
              <w:rPr>
                <w:rFonts w:ascii="微软雅黑"/>
                <w:sz w:val="22"/>
              </w:rPr>
              <w:t>茂名</w:t>
            </w:r>
          </w:p>
        </w:tc>
        <w:tc>
          <w:tcPr>
            <w:tcW w:w="4143" w:type="dxa"/>
            <w:vAlign w:val="center"/>
          </w:tcPr>
          <w:p w:rsidR="00A34E21" w:rsidRDefault="004964AF">
            <w:pPr>
              <w:jc w:val="center"/>
            </w:pPr>
            <w:r>
              <w:rPr>
                <w:rFonts w:ascii="微软雅黑"/>
                <w:sz w:val="22"/>
              </w:rPr>
              <w:t>广东京宇环保资源开发有限公司</w:t>
            </w:r>
          </w:p>
        </w:tc>
        <w:tc>
          <w:tcPr>
            <w:tcW w:w="0" w:type="auto"/>
            <w:vAlign w:val="center"/>
          </w:tcPr>
          <w:p w:rsidR="00A34E21" w:rsidRDefault="004964AF">
            <w:pPr>
              <w:jc w:val="center"/>
            </w:pPr>
            <w:r>
              <w:rPr>
                <w:rFonts w:ascii="微软雅黑"/>
                <w:sz w:val="22"/>
              </w:rPr>
              <w:t>危险货运</w:t>
            </w:r>
          </w:p>
        </w:tc>
        <w:tc>
          <w:tcPr>
            <w:tcW w:w="2206" w:type="dxa"/>
            <w:vAlign w:val="center"/>
          </w:tcPr>
          <w:p w:rsidR="00A34E21" w:rsidRDefault="004964AF">
            <w:pPr>
              <w:jc w:val="center"/>
            </w:pPr>
            <w:r>
              <w:rPr>
                <w:rFonts w:ascii="微软雅黑"/>
                <w:sz w:val="22"/>
              </w:rPr>
              <w:t>5</w:t>
            </w:r>
          </w:p>
        </w:tc>
        <w:tc>
          <w:tcPr>
            <w:tcW w:w="2693" w:type="dxa"/>
            <w:vAlign w:val="center"/>
          </w:tcPr>
          <w:p w:rsidR="00A34E21" w:rsidRDefault="004964AF">
            <w:pPr>
              <w:jc w:val="center"/>
            </w:pPr>
            <w:r>
              <w:rPr>
                <w:rFonts w:ascii="微软雅黑"/>
                <w:sz w:val="22"/>
              </w:rPr>
              <w:t>0%</w:t>
            </w:r>
          </w:p>
        </w:tc>
      </w:tr>
      <w:tr w:rsidR="00A34E21" w:rsidTr="0084767C">
        <w:tblPrEx>
          <w:tblCellMar>
            <w:top w:w="0" w:type="dxa"/>
            <w:bottom w:w="0" w:type="dxa"/>
          </w:tblCellMar>
        </w:tblPrEx>
        <w:trPr>
          <w:trHeight w:val="400"/>
          <w:jc w:val="center"/>
        </w:trPr>
        <w:tc>
          <w:tcPr>
            <w:tcW w:w="709" w:type="dxa"/>
          </w:tcPr>
          <w:p w:rsidR="00A34E21" w:rsidRDefault="004964AF">
            <w:pPr>
              <w:jc w:val="center"/>
            </w:pPr>
            <w:r>
              <w:rPr>
                <w:rFonts w:ascii="微软雅黑"/>
                <w:sz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A34E21" w:rsidRDefault="004964AF">
            <w:pPr>
              <w:jc w:val="center"/>
            </w:pPr>
            <w:r>
              <w:rPr>
                <w:rFonts w:ascii="微软雅黑"/>
                <w:sz w:val="22"/>
              </w:rPr>
              <w:t>茂名</w:t>
            </w:r>
          </w:p>
        </w:tc>
        <w:tc>
          <w:tcPr>
            <w:tcW w:w="4143" w:type="dxa"/>
            <w:vAlign w:val="center"/>
          </w:tcPr>
          <w:p w:rsidR="00A34E21" w:rsidRDefault="004964AF">
            <w:pPr>
              <w:jc w:val="center"/>
            </w:pPr>
            <w:r>
              <w:rPr>
                <w:rFonts w:ascii="微软雅黑"/>
                <w:sz w:val="22"/>
              </w:rPr>
              <w:t>茂名市捷先物流有限公司</w:t>
            </w:r>
          </w:p>
        </w:tc>
        <w:tc>
          <w:tcPr>
            <w:tcW w:w="0" w:type="auto"/>
            <w:vAlign w:val="center"/>
          </w:tcPr>
          <w:p w:rsidR="00A34E21" w:rsidRDefault="004964AF">
            <w:pPr>
              <w:jc w:val="center"/>
            </w:pPr>
            <w:r>
              <w:rPr>
                <w:rFonts w:ascii="微软雅黑"/>
                <w:sz w:val="22"/>
              </w:rPr>
              <w:t>危险货运</w:t>
            </w:r>
          </w:p>
        </w:tc>
        <w:tc>
          <w:tcPr>
            <w:tcW w:w="2206" w:type="dxa"/>
            <w:vAlign w:val="center"/>
          </w:tcPr>
          <w:p w:rsidR="00A34E21" w:rsidRDefault="004964AF">
            <w:pPr>
              <w:jc w:val="center"/>
            </w:pPr>
            <w:r>
              <w:rPr>
                <w:rFonts w:ascii="微软雅黑"/>
                <w:sz w:val="22"/>
              </w:rPr>
              <w:t>5</w:t>
            </w:r>
          </w:p>
        </w:tc>
        <w:tc>
          <w:tcPr>
            <w:tcW w:w="2693" w:type="dxa"/>
            <w:vAlign w:val="center"/>
          </w:tcPr>
          <w:p w:rsidR="00A34E21" w:rsidRDefault="004964AF">
            <w:pPr>
              <w:jc w:val="center"/>
            </w:pPr>
            <w:r>
              <w:rPr>
                <w:rFonts w:ascii="微软雅黑"/>
                <w:sz w:val="22"/>
              </w:rPr>
              <w:t>0%</w:t>
            </w:r>
          </w:p>
        </w:tc>
      </w:tr>
      <w:tr w:rsidR="00A34E21" w:rsidTr="0084767C">
        <w:tblPrEx>
          <w:tblCellMar>
            <w:top w:w="0" w:type="dxa"/>
            <w:bottom w:w="0" w:type="dxa"/>
          </w:tblCellMar>
        </w:tblPrEx>
        <w:trPr>
          <w:trHeight w:val="400"/>
          <w:jc w:val="center"/>
        </w:trPr>
        <w:tc>
          <w:tcPr>
            <w:tcW w:w="709" w:type="dxa"/>
          </w:tcPr>
          <w:p w:rsidR="00A34E21" w:rsidRDefault="004964AF">
            <w:pPr>
              <w:jc w:val="center"/>
            </w:pPr>
            <w:r>
              <w:rPr>
                <w:rFonts w:ascii="微软雅黑"/>
                <w:sz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A34E21" w:rsidRDefault="004964AF">
            <w:pPr>
              <w:jc w:val="center"/>
            </w:pPr>
            <w:r>
              <w:rPr>
                <w:rFonts w:ascii="微软雅黑"/>
                <w:sz w:val="22"/>
              </w:rPr>
              <w:t>湛江</w:t>
            </w:r>
          </w:p>
        </w:tc>
        <w:tc>
          <w:tcPr>
            <w:tcW w:w="4143" w:type="dxa"/>
            <w:vAlign w:val="center"/>
          </w:tcPr>
          <w:p w:rsidR="00A34E21" w:rsidRDefault="004964AF">
            <w:pPr>
              <w:jc w:val="center"/>
            </w:pPr>
            <w:r>
              <w:rPr>
                <w:rFonts w:ascii="微软雅黑"/>
                <w:sz w:val="22"/>
              </w:rPr>
              <w:t>湛江市运通旅游汽车有限公司</w:t>
            </w:r>
          </w:p>
        </w:tc>
        <w:tc>
          <w:tcPr>
            <w:tcW w:w="0" w:type="auto"/>
            <w:vAlign w:val="center"/>
          </w:tcPr>
          <w:p w:rsidR="00A34E21" w:rsidRDefault="004964AF">
            <w:pPr>
              <w:jc w:val="center"/>
            </w:pPr>
            <w:r>
              <w:rPr>
                <w:rFonts w:ascii="微软雅黑"/>
                <w:sz w:val="22"/>
              </w:rPr>
              <w:t>客运班车</w:t>
            </w:r>
          </w:p>
        </w:tc>
        <w:tc>
          <w:tcPr>
            <w:tcW w:w="2206" w:type="dxa"/>
            <w:vAlign w:val="center"/>
          </w:tcPr>
          <w:p w:rsidR="00A34E21" w:rsidRDefault="004964AF">
            <w:pPr>
              <w:jc w:val="center"/>
            </w:pPr>
            <w:r>
              <w:rPr>
                <w:rFonts w:ascii="微软雅黑"/>
                <w:sz w:val="22"/>
              </w:rPr>
              <w:t>3</w:t>
            </w:r>
          </w:p>
        </w:tc>
        <w:tc>
          <w:tcPr>
            <w:tcW w:w="2693" w:type="dxa"/>
            <w:vAlign w:val="center"/>
          </w:tcPr>
          <w:p w:rsidR="00A34E21" w:rsidRDefault="004964AF">
            <w:pPr>
              <w:jc w:val="center"/>
            </w:pPr>
            <w:r>
              <w:rPr>
                <w:rFonts w:ascii="微软雅黑"/>
                <w:sz w:val="22"/>
              </w:rPr>
              <w:t>0%</w:t>
            </w:r>
          </w:p>
        </w:tc>
      </w:tr>
      <w:tr w:rsidR="00A34E21" w:rsidTr="0084767C">
        <w:tblPrEx>
          <w:tblCellMar>
            <w:top w:w="0" w:type="dxa"/>
            <w:bottom w:w="0" w:type="dxa"/>
          </w:tblCellMar>
        </w:tblPrEx>
        <w:trPr>
          <w:trHeight w:val="400"/>
          <w:jc w:val="center"/>
        </w:trPr>
        <w:tc>
          <w:tcPr>
            <w:tcW w:w="709" w:type="dxa"/>
          </w:tcPr>
          <w:p w:rsidR="00A34E21" w:rsidRDefault="004964AF">
            <w:pPr>
              <w:jc w:val="center"/>
            </w:pPr>
            <w:r>
              <w:rPr>
                <w:rFonts w:ascii="微软雅黑"/>
                <w:sz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A34E21" w:rsidRDefault="004964AF">
            <w:pPr>
              <w:jc w:val="center"/>
            </w:pPr>
            <w:r>
              <w:rPr>
                <w:rFonts w:ascii="微软雅黑"/>
                <w:sz w:val="22"/>
              </w:rPr>
              <w:t>中山</w:t>
            </w:r>
          </w:p>
        </w:tc>
        <w:tc>
          <w:tcPr>
            <w:tcW w:w="4143" w:type="dxa"/>
            <w:vAlign w:val="center"/>
          </w:tcPr>
          <w:p w:rsidR="00A34E21" w:rsidRDefault="004964AF">
            <w:pPr>
              <w:jc w:val="center"/>
            </w:pPr>
            <w:r>
              <w:rPr>
                <w:rFonts w:ascii="微软雅黑"/>
                <w:sz w:val="22"/>
              </w:rPr>
              <w:t>中山市宝运发汽车服务有限公司</w:t>
            </w:r>
          </w:p>
        </w:tc>
        <w:tc>
          <w:tcPr>
            <w:tcW w:w="0" w:type="auto"/>
            <w:vAlign w:val="center"/>
          </w:tcPr>
          <w:p w:rsidR="00A34E21" w:rsidRDefault="004964AF">
            <w:pPr>
              <w:jc w:val="center"/>
            </w:pPr>
            <w:r>
              <w:rPr>
                <w:rFonts w:ascii="微软雅黑"/>
                <w:sz w:val="22"/>
              </w:rPr>
              <w:t>客运班车</w:t>
            </w:r>
          </w:p>
        </w:tc>
        <w:tc>
          <w:tcPr>
            <w:tcW w:w="2206" w:type="dxa"/>
            <w:vAlign w:val="center"/>
          </w:tcPr>
          <w:p w:rsidR="00A34E21" w:rsidRDefault="004964AF">
            <w:pPr>
              <w:jc w:val="center"/>
            </w:pPr>
            <w:r>
              <w:rPr>
                <w:rFonts w:ascii="微软雅黑"/>
                <w:sz w:val="22"/>
              </w:rPr>
              <w:t>2</w:t>
            </w:r>
          </w:p>
        </w:tc>
        <w:tc>
          <w:tcPr>
            <w:tcW w:w="2693" w:type="dxa"/>
            <w:vAlign w:val="center"/>
          </w:tcPr>
          <w:p w:rsidR="00A34E21" w:rsidRDefault="004964AF">
            <w:pPr>
              <w:jc w:val="center"/>
            </w:pPr>
            <w:r>
              <w:rPr>
                <w:rFonts w:ascii="微软雅黑"/>
                <w:sz w:val="22"/>
              </w:rPr>
              <w:t>0%</w:t>
            </w:r>
          </w:p>
        </w:tc>
      </w:tr>
      <w:tr w:rsidR="00A34E21" w:rsidTr="0084767C">
        <w:tblPrEx>
          <w:tblCellMar>
            <w:top w:w="0" w:type="dxa"/>
            <w:bottom w:w="0" w:type="dxa"/>
          </w:tblCellMar>
        </w:tblPrEx>
        <w:trPr>
          <w:trHeight w:val="400"/>
          <w:jc w:val="center"/>
        </w:trPr>
        <w:tc>
          <w:tcPr>
            <w:tcW w:w="709" w:type="dxa"/>
          </w:tcPr>
          <w:p w:rsidR="00A34E21" w:rsidRDefault="004964AF">
            <w:pPr>
              <w:jc w:val="center"/>
            </w:pPr>
            <w:r>
              <w:rPr>
                <w:rFonts w:ascii="微软雅黑"/>
                <w:sz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A34E21" w:rsidRDefault="004964AF">
            <w:pPr>
              <w:jc w:val="center"/>
            </w:pPr>
            <w:r>
              <w:rPr>
                <w:rFonts w:ascii="微软雅黑"/>
                <w:sz w:val="22"/>
              </w:rPr>
              <w:t>珠海</w:t>
            </w:r>
          </w:p>
        </w:tc>
        <w:tc>
          <w:tcPr>
            <w:tcW w:w="4143" w:type="dxa"/>
            <w:vAlign w:val="center"/>
          </w:tcPr>
          <w:p w:rsidR="00A34E21" w:rsidRDefault="004964AF">
            <w:pPr>
              <w:jc w:val="center"/>
            </w:pPr>
            <w:r>
              <w:rPr>
                <w:rFonts w:ascii="微软雅黑"/>
                <w:sz w:val="22"/>
              </w:rPr>
              <w:t>珠海万海运输有限公司</w:t>
            </w:r>
          </w:p>
        </w:tc>
        <w:tc>
          <w:tcPr>
            <w:tcW w:w="0" w:type="auto"/>
            <w:vAlign w:val="center"/>
          </w:tcPr>
          <w:p w:rsidR="00A34E21" w:rsidRDefault="004964AF">
            <w:pPr>
              <w:jc w:val="center"/>
            </w:pPr>
            <w:r>
              <w:rPr>
                <w:rFonts w:ascii="微软雅黑"/>
                <w:sz w:val="22"/>
              </w:rPr>
              <w:t>危险货运</w:t>
            </w:r>
          </w:p>
        </w:tc>
        <w:tc>
          <w:tcPr>
            <w:tcW w:w="2206" w:type="dxa"/>
            <w:vAlign w:val="center"/>
          </w:tcPr>
          <w:p w:rsidR="00A34E21" w:rsidRDefault="004964AF">
            <w:pPr>
              <w:jc w:val="center"/>
            </w:pPr>
            <w:r>
              <w:rPr>
                <w:rFonts w:ascii="微软雅黑"/>
                <w:sz w:val="22"/>
              </w:rPr>
              <w:t>1</w:t>
            </w:r>
          </w:p>
        </w:tc>
        <w:tc>
          <w:tcPr>
            <w:tcW w:w="2693" w:type="dxa"/>
            <w:vAlign w:val="center"/>
          </w:tcPr>
          <w:p w:rsidR="00A34E21" w:rsidRDefault="004964AF">
            <w:pPr>
              <w:jc w:val="center"/>
            </w:pPr>
            <w:r>
              <w:rPr>
                <w:rFonts w:ascii="微软雅黑"/>
                <w:sz w:val="22"/>
              </w:rPr>
              <w:t>0%</w:t>
            </w:r>
          </w:p>
        </w:tc>
      </w:tr>
      <w:tr w:rsidR="00A34E21" w:rsidTr="0084767C">
        <w:tblPrEx>
          <w:tblCellMar>
            <w:top w:w="0" w:type="dxa"/>
            <w:bottom w:w="0" w:type="dxa"/>
          </w:tblCellMar>
        </w:tblPrEx>
        <w:trPr>
          <w:trHeight w:val="400"/>
          <w:jc w:val="center"/>
        </w:trPr>
        <w:tc>
          <w:tcPr>
            <w:tcW w:w="709" w:type="dxa"/>
          </w:tcPr>
          <w:p w:rsidR="00A34E21" w:rsidRDefault="004964AF">
            <w:pPr>
              <w:jc w:val="center"/>
            </w:pPr>
            <w:r>
              <w:rPr>
                <w:rFonts w:ascii="微软雅黑"/>
                <w:sz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A34E21" w:rsidRDefault="004964AF">
            <w:pPr>
              <w:jc w:val="center"/>
            </w:pPr>
            <w:r>
              <w:rPr>
                <w:rFonts w:ascii="微软雅黑"/>
                <w:sz w:val="22"/>
              </w:rPr>
              <w:t>河源</w:t>
            </w:r>
          </w:p>
        </w:tc>
        <w:tc>
          <w:tcPr>
            <w:tcW w:w="4143" w:type="dxa"/>
            <w:vAlign w:val="center"/>
          </w:tcPr>
          <w:p w:rsidR="00A34E21" w:rsidRDefault="004964AF">
            <w:pPr>
              <w:jc w:val="center"/>
            </w:pPr>
            <w:r>
              <w:rPr>
                <w:rFonts w:ascii="微软雅黑"/>
                <w:sz w:val="22"/>
              </w:rPr>
              <w:t>东源县源华汽车运输有限公司</w:t>
            </w:r>
          </w:p>
        </w:tc>
        <w:tc>
          <w:tcPr>
            <w:tcW w:w="0" w:type="auto"/>
            <w:vAlign w:val="center"/>
          </w:tcPr>
          <w:p w:rsidR="00A34E21" w:rsidRDefault="004964AF">
            <w:pPr>
              <w:jc w:val="center"/>
            </w:pPr>
            <w:r>
              <w:rPr>
                <w:rFonts w:ascii="微软雅黑"/>
                <w:sz w:val="22"/>
              </w:rPr>
              <w:t>客运班车</w:t>
            </w:r>
          </w:p>
        </w:tc>
        <w:tc>
          <w:tcPr>
            <w:tcW w:w="2206" w:type="dxa"/>
            <w:vAlign w:val="center"/>
          </w:tcPr>
          <w:p w:rsidR="00A34E21" w:rsidRDefault="004964AF">
            <w:pPr>
              <w:jc w:val="center"/>
            </w:pPr>
            <w:r>
              <w:rPr>
                <w:rFonts w:ascii="微软雅黑"/>
                <w:sz w:val="22"/>
              </w:rPr>
              <w:t>1</w:t>
            </w:r>
          </w:p>
        </w:tc>
        <w:tc>
          <w:tcPr>
            <w:tcW w:w="2693" w:type="dxa"/>
            <w:vAlign w:val="center"/>
          </w:tcPr>
          <w:p w:rsidR="00A34E21" w:rsidRDefault="004964AF">
            <w:pPr>
              <w:jc w:val="center"/>
            </w:pPr>
            <w:r>
              <w:rPr>
                <w:rFonts w:ascii="微软雅黑"/>
                <w:sz w:val="22"/>
              </w:rPr>
              <w:t>0%</w:t>
            </w:r>
          </w:p>
        </w:tc>
      </w:tr>
      <w:tr w:rsidR="00A34E21" w:rsidTr="008476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986" w:type="dxa"/>
            <w:gridSpan w:val="3"/>
            <w:vAlign w:val="center"/>
          </w:tcPr>
          <w:p w:rsidR="00A34E21" w:rsidRDefault="004964AF">
            <w:pPr>
              <w:jc w:val="center"/>
            </w:pPr>
            <w:r>
              <w:rPr>
                <w:rFonts w:ascii="微软雅黑"/>
                <w:b/>
                <w:sz w:val="24"/>
              </w:rPr>
              <w:t>合计</w:t>
            </w:r>
          </w:p>
        </w:tc>
        <w:tc>
          <w:tcPr>
            <w:tcW w:w="0" w:type="auto"/>
          </w:tcPr>
          <w:p w:rsidR="00A34E21" w:rsidRDefault="00A34E21">
            <w:pPr>
              <w:jc w:val="center"/>
            </w:pPr>
          </w:p>
        </w:tc>
        <w:tc>
          <w:tcPr>
            <w:tcW w:w="2206" w:type="dxa"/>
          </w:tcPr>
          <w:p w:rsidR="00A34E21" w:rsidRDefault="004964AF">
            <w:pPr>
              <w:jc w:val="center"/>
            </w:pPr>
            <w:r>
              <w:rPr>
                <w:rFonts w:ascii="微软雅黑"/>
                <w:b/>
                <w:sz w:val="20"/>
              </w:rPr>
              <w:t>39</w:t>
            </w:r>
          </w:p>
        </w:tc>
        <w:tc>
          <w:tcPr>
            <w:tcW w:w="2693" w:type="dxa"/>
          </w:tcPr>
          <w:p w:rsidR="00A34E21" w:rsidRDefault="00A34E21">
            <w:pPr>
              <w:jc w:val="center"/>
            </w:pPr>
          </w:p>
        </w:tc>
      </w:tr>
    </w:tbl>
    <w:p w:rsidR="004964AF" w:rsidRDefault="004964AF"/>
    <w:sectPr w:rsidR="004964AF" w:rsidSect="005D70C5">
      <w:pgSz w:w="16838" w:h="20000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64AF" w:rsidRDefault="004964AF" w:rsidP="00D126BC">
      <w:r>
        <w:separator/>
      </w:r>
    </w:p>
  </w:endnote>
  <w:endnote w:type="continuationSeparator" w:id="0">
    <w:p w:rsidR="004964AF" w:rsidRDefault="004964AF" w:rsidP="00D126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64AF" w:rsidRDefault="004964AF" w:rsidP="00D126BC">
      <w:r>
        <w:separator/>
      </w:r>
    </w:p>
  </w:footnote>
  <w:footnote w:type="continuationSeparator" w:id="0">
    <w:p w:rsidR="004964AF" w:rsidRDefault="004964AF" w:rsidP="00D126B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A34E21"/>
    <w:rsid w:val="004964AF"/>
    <w:rsid w:val="005D70C5"/>
    <w:rsid w:val="0084767C"/>
    <w:rsid w:val="00A34E21"/>
    <w:rsid w:val="00D126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126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126B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126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126B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275</Characters>
  <Application>Microsoft Office Word</Application>
  <DocSecurity>0</DocSecurity>
  <Lines>2</Lines>
  <Paragraphs>1</Paragraphs>
  <ScaleCrop>false</ScaleCrop>
  <Company>Microsoft</Company>
  <LinksUpToDate>false</LinksUpToDate>
  <CharactersWithSpaces>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NPOI</dc:creator>
  <cp:lastModifiedBy>xxzx02</cp:lastModifiedBy>
  <cp:revision>4</cp:revision>
  <dcterms:created xsi:type="dcterms:W3CDTF">2021-05-05T12:30:00Z</dcterms:created>
  <dcterms:modified xsi:type="dcterms:W3CDTF">2021-05-06T08:42:00Z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enerator">
    <vt:lpwstr>NPOI</vt:lpwstr>
  </property>
  <property fmtid="{D5CDD505-2E9C-101B-9397-08002B2CF9AE}" pid="3" name="Generator Version">
    <vt:lpwstr>2.1.3</vt:lpwstr>
  </property>
</Properties>
</file>