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center"/>
        <w:textAlignment w:val="auto"/>
        <w:rPr>
          <w:rFonts w:hint="eastAsia" w:ascii="方正小标宋简体" w:hAnsi="仿宋" w:eastAsia="方正小标宋简体" w:cs="仿宋"/>
          <w:sz w:val="44"/>
          <w:szCs w:val="44"/>
          <w:highlight w:val="none"/>
        </w:rPr>
      </w:pPr>
      <w:r>
        <w:rPr>
          <w:rFonts w:hint="eastAsia" w:ascii="方正小标宋简体" w:hAnsi="方正小标宋简体" w:eastAsia="方正小标宋简体" w:cs="方正小标宋简体"/>
          <w:sz w:val="44"/>
          <w:szCs w:val="44"/>
          <w:highlight w:val="none"/>
          <w:lang w:eastAsia="zh-CN"/>
        </w:rPr>
        <w:t>东莞市</w:t>
      </w:r>
      <w:r>
        <w:rPr>
          <w:rFonts w:hint="eastAsia" w:ascii="方正小标宋简体" w:hAnsi="方正小标宋简体" w:eastAsia="方正小标宋简体" w:cs="方正小标宋简体"/>
          <w:sz w:val="44"/>
          <w:szCs w:val="44"/>
          <w:highlight w:val="none"/>
        </w:rPr>
        <w:t>国际航行船舶</w:t>
      </w:r>
      <w:r>
        <w:rPr>
          <w:rFonts w:hint="eastAsia" w:ascii="方正小标宋简体" w:hAnsi="方正小标宋简体" w:eastAsia="方正小标宋简体" w:cs="方正小标宋简体"/>
          <w:sz w:val="44"/>
          <w:szCs w:val="44"/>
          <w:highlight w:val="none"/>
          <w:lang w:eastAsia="zh-CN"/>
        </w:rPr>
        <w:t>、</w:t>
      </w:r>
      <w:r>
        <w:rPr>
          <w:rFonts w:hint="eastAsia" w:ascii="方正小标宋简体" w:hAnsi="仿宋" w:eastAsia="方正小标宋简体" w:cs="仿宋"/>
          <w:sz w:val="44"/>
          <w:szCs w:val="44"/>
          <w:highlight w:val="none"/>
        </w:rPr>
        <w:t>港澳</w:t>
      </w:r>
      <w:r>
        <w:rPr>
          <w:rFonts w:hint="eastAsia" w:ascii="方正小标宋简体" w:hAnsi="仿宋" w:eastAsia="方正小标宋简体" w:cs="仿宋"/>
          <w:sz w:val="44"/>
          <w:szCs w:val="44"/>
          <w:highlight w:val="none"/>
          <w:lang w:eastAsia="zh-CN"/>
        </w:rPr>
        <w:t>航线</w:t>
      </w:r>
      <w:r>
        <w:rPr>
          <w:rFonts w:hint="eastAsia" w:ascii="方正小标宋简体" w:hAnsi="仿宋" w:eastAsia="方正小标宋简体" w:cs="仿宋"/>
          <w:sz w:val="44"/>
          <w:szCs w:val="44"/>
          <w:highlight w:val="none"/>
        </w:rPr>
        <w:t>船舶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rPr>
        <w:t>船员换班</w:t>
      </w:r>
      <w:r>
        <w:rPr>
          <w:rFonts w:hint="eastAsia" w:ascii="方正小标宋简体" w:hAnsi="方正小标宋简体" w:eastAsia="方正小标宋简体" w:cs="方正小标宋简体"/>
          <w:sz w:val="44"/>
          <w:szCs w:val="44"/>
          <w:highlight w:val="none"/>
          <w:lang w:eastAsia="zh-CN"/>
        </w:rPr>
        <w:t>指南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黑体" w:cs="Times New Roman"/>
          <w:b w:val="0"/>
          <w:bCs/>
          <w:sz w:val="32"/>
          <w:szCs w:val="32"/>
          <w:highlight w:val="none"/>
        </w:rPr>
      </w:pPr>
      <w:r>
        <w:rPr>
          <w:rFonts w:hint="default" w:ascii="Times New Roman" w:hAnsi="Times New Roman" w:eastAsia="黑体" w:cs="Times New Roman"/>
          <w:b w:val="0"/>
          <w:bCs/>
          <w:sz w:val="32"/>
          <w:szCs w:val="32"/>
          <w:highlight w:val="none"/>
          <w:lang w:eastAsia="zh-CN"/>
        </w:rPr>
        <w:t>一、</w:t>
      </w:r>
      <w:r>
        <w:rPr>
          <w:rFonts w:hint="default" w:ascii="Times New Roman" w:hAnsi="Times New Roman" w:eastAsia="黑体" w:cs="Times New Roman"/>
          <w:b w:val="0"/>
          <w:bCs/>
          <w:sz w:val="32"/>
          <w:szCs w:val="32"/>
          <w:highlight w:val="none"/>
        </w:rPr>
        <w:t>受理范围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sz w:val="32"/>
          <w:szCs w:val="32"/>
          <w:highlight w:val="none"/>
          <w:lang w:eastAsia="zh-CN"/>
        </w:rPr>
      </w:pPr>
      <w:r>
        <w:rPr>
          <w:rFonts w:hint="eastAsia" w:eastAsia="仿宋_GB2312" w:cs="Times New Roman"/>
          <w:sz w:val="32"/>
          <w:szCs w:val="32"/>
          <w:highlight w:val="none"/>
          <w:lang w:val="en-US" w:eastAsia="zh-CN"/>
        </w:rPr>
        <w:t>（一）换班离船：</w:t>
      </w:r>
      <w:r>
        <w:rPr>
          <w:rFonts w:hint="eastAsia" w:eastAsia="仿宋_GB2312" w:cs="Times New Roman"/>
          <w:sz w:val="32"/>
          <w:szCs w:val="32"/>
          <w:highlight w:val="none"/>
          <w:lang w:eastAsia="zh-CN"/>
        </w:rPr>
        <w:t>停靠在我市辖区内港口的</w:t>
      </w:r>
      <w:r>
        <w:rPr>
          <w:rFonts w:hint="default" w:ascii="Times New Roman" w:hAnsi="Times New Roman" w:eastAsia="仿宋_GB2312" w:cs="Times New Roman"/>
          <w:sz w:val="32"/>
          <w:szCs w:val="32"/>
          <w:highlight w:val="none"/>
        </w:rPr>
        <w:t>国际航行船舶、港澳</w:t>
      </w:r>
      <w:r>
        <w:rPr>
          <w:rFonts w:hint="eastAsia" w:eastAsia="仿宋_GB2312" w:cs="Times New Roman"/>
          <w:sz w:val="32"/>
          <w:szCs w:val="32"/>
          <w:highlight w:val="none"/>
          <w:lang w:eastAsia="zh-CN"/>
        </w:rPr>
        <w:t>航线</w:t>
      </w:r>
      <w:r>
        <w:rPr>
          <w:rFonts w:hint="default" w:ascii="Times New Roman" w:hAnsi="Times New Roman" w:eastAsia="仿宋_GB2312" w:cs="Times New Roman"/>
          <w:sz w:val="32"/>
          <w:szCs w:val="32"/>
          <w:highlight w:val="none"/>
        </w:rPr>
        <w:t>船舶</w:t>
      </w:r>
      <w:r>
        <w:rPr>
          <w:rFonts w:hint="default" w:ascii="Times New Roman" w:hAnsi="Times New Roman" w:eastAsia="仿宋_GB2312" w:cs="Times New Roman"/>
          <w:sz w:val="32"/>
          <w:szCs w:val="32"/>
          <w:highlight w:val="none"/>
          <w:lang w:eastAsia="zh-CN"/>
        </w:rPr>
        <w:t>的中国</w:t>
      </w:r>
      <w:r>
        <w:rPr>
          <w:rFonts w:hint="default" w:ascii="Times New Roman" w:hAnsi="Times New Roman" w:eastAsia="仿宋_GB2312" w:cs="Times New Roman"/>
          <w:sz w:val="32"/>
          <w:szCs w:val="32"/>
          <w:highlight w:val="none"/>
        </w:rPr>
        <w:t>籍船员</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eastAsia="仿宋_GB2312" w:cs="Times New Roman"/>
          <w:sz w:val="32"/>
          <w:szCs w:val="32"/>
          <w:highlight w:val="none"/>
          <w:lang w:val="en-US" w:eastAsia="zh-CN"/>
        </w:rPr>
        <w:t>（二）换班上船：已完成新冠病毒疫苗接种且14天内健康状况正常的中国籍船员。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Times New Roman" w:hAnsi="Times New Roman" w:eastAsia="黑体" w:cs="Times New Roman"/>
          <w:b w:val="0"/>
          <w:bCs/>
          <w:sz w:val="32"/>
          <w:szCs w:val="32"/>
          <w:highlight w:val="none"/>
          <w:lang w:eastAsia="zh-CN"/>
        </w:rPr>
      </w:pPr>
      <w:r>
        <w:rPr>
          <w:rFonts w:hint="default" w:ascii="Times New Roman" w:hAnsi="Times New Roman" w:eastAsia="黑体" w:cs="Times New Roman"/>
          <w:b w:val="0"/>
          <w:bCs/>
          <w:sz w:val="32"/>
          <w:szCs w:val="32"/>
          <w:highlight w:val="none"/>
          <w:lang w:eastAsia="zh-CN"/>
        </w:rPr>
        <w:t>二、所需</w:t>
      </w:r>
      <w:r>
        <w:rPr>
          <w:rFonts w:hint="default" w:ascii="Times New Roman" w:hAnsi="Times New Roman" w:eastAsia="黑体" w:cs="Times New Roman"/>
          <w:b w:val="0"/>
          <w:bCs/>
          <w:sz w:val="32"/>
          <w:szCs w:val="32"/>
          <w:highlight w:val="none"/>
        </w:rPr>
        <w:t>材料</w:t>
      </w:r>
      <w:r>
        <w:rPr>
          <w:rFonts w:hint="eastAsia" w:eastAsia="黑体" w:cs="Times New Roman"/>
          <w:b w:val="0"/>
          <w:bCs/>
          <w:sz w:val="32"/>
          <w:szCs w:val="32"/>
          <w:highlight w:val="none"/>
          <w:lang w:eastAsia="zh-CN"/>
        </w:rPr>
        <w:t>及申请方式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eastAsia="仿宋_GB2312" w:cs="Times New Roman"/>
          <w:sz w:val="32"/>
          <w:szCs w:val="32"/>
          <w:highlight w:val="none"/>
          <w:lang w:val="en-US" w:eastAsia="zh-CN"/>
        </w:rPr>
        <w:t>（一）换班离船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eastAsia="zh-CN"/>
        </w:rPr>
        <w:t>新冠肺炎疫情防控期间船员换班离船计划</w:t>
      </w:r>
      <w:r>
        <w:rPr>
          <w:rFonts w:hint="default" w:ascii="Times New Roman" w:hAnsi="Times New Roman"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（以下简称《离船计划》）</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2.换班离船船员的《船员船上健康记录登记表》</w:t>
      </w:r>
      <w:r>
        <w:rPr>
          <w:rFonts w:hint="eastAsia" w:eastAsia="仿宋_GB2312" w:cs="Times New Roman"/>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sz w:val="32"/>
          <w:szCs w:val="32"/>
          <w:highlight w:val="none"/>
          <w:lang w:eastAsia="zh-CN"/>
        </w:rPr>
      </w:pPr>
      <w:r>
        <w:rPr>
          <w:rFonts w:hint="eastAsia" w:eastAsia="仿宋_GB2312" w:cs="Times New Roman"/>
          <w:sz w:val="32"/>
          <w:szCs w:val="32"/>
          <w:highlight w:val="none"/>
          <w:lang w:val="en-US" w:eastAsia="zh-CN"/>
        </w:rPr>
        <w:t>3.《船舶代理服务委托书》（如提交换班申请的机构为代理机构则需提供此项）</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船方代表应提前14天将《离船计划》同时报给船员换班所在港口的海事管理机构及属地镇街疫情防控指挥部。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eastAsia="仿宋_GB2312" w:cs="Times New Roman"/>
          <w:sz w:val="32"/>
          <w:szCs w:val="32"/>
          <w:highlight w:val="none"/>
          <w:lang w:eastAsia="zh-CN"/>
        </w:rPr>
      </w:pPr>
      <w:r>
        <w:rPr>
          <w:rFonts w:hint="eastAsia" w:eastAsia="仿宋_GB2312" w:cs="Times New Roman"/>
          <w:sz w:val="32"/>
          <w:szCs w:val="32"/>
          <w:highlight w:val="none"/>
          <w:lang w:eastAsia="zh-CN"/>
        </w:rPr>
        <w:t>（二）换班上船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1.《新冠肺炎疫情防控期间船员换班上船计划》</w:t>
      </w:r>
      <w:r>
        <w:rPr>
          <w:rFonts w:hint="eastAsia" w:eastAsia="仿宋_GB2312" w:cs="Times New Roman"/>
          <w:sz w:val="32"/>
          <w:szCs w:val="32"/>
          <w:highlight w:val="none"/>
          <w:lang w:val="en-US" w:eastAsia="zh-CN"/>
        </w:rPr>
        <w:t>（以下简称《上船计划》）</w:t>
      </w:r>
      <w:r>
        <w:rPr>
          <w:rFonts w:hint="eastAsia" w:eastAsia="仿宋_GB2312" w:cs="Times New Roman"/>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eastAsia="zh-CN"/>
        </w:rPr>
        <w:t>换班上船船员</w:t>
      </w:r>
      <w:r>
        <w:rPr>
          <w:rFonts w:hint="eastAsia" w:eastAsia="仿宋_GB2312" w:cs="Times New Roman"/>
          <w:sz w:val="32"/>
          <w:szCs w:val="32"/>
          <w:highlight w:val="none"/>
          <w:lang w:eastAsia="zh-CN"/>
        </w:rPr>
        <w:t>的</w:t>
      </w:r>
      <w:r>
        <w:rPr>
          <w:rFonts w:hint="default" w:ascii="Times New Roman" w:hAnsi="Times New Roman" w:eastAsia="仿宋_GB2312" w:cs="Times New Roman"/>
          <w:sz w:val="32"/>
          <w:szCs w:val="32"/>
          <w:highlight w:val="none"/>
          <w:lang w:eastAsia="zh-CN"/>
        </w:rPr>
        <w:t>新冠病毒疫苗接种证明</w:t>
      </w:r>
      <w:r>
        <w:rPr>
          <w:rFonts w:hint="eastAsia" w:eastAsia="仿宋_GB2312" w:cs="Times New Roman"/>
          <w:sz w:val="32"/>
          <w:szCs w:val="32"/>
          <w:highlight w:val="none"/>
          <w:lang w:eastAsia="zh-CN"/>
        </w:rPr>
        <w:t>或相关凭证</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eastAsia="zh-CN"/>
        </w:rPr>
        <w:t>.换班上船船员14天内</w:t>
      </w:r>
      <w:r>
        <w:rPr>
          <w:rFonts w:hint="eastAsia" w:eastAsia="仿宋_GB2312" w:cs="Times New Roman"/>
          <w:sz w:val="32"/>
          <w:szCs w:val="32"/>
          <w:highlight w:val="none"/>
          <w:lang w:eastAsia="zh-CN"/>
        </w:rPr>
        <w:t>的</w:t>
      </w:r>
      <w:r>
        <w:rPr>
          <w:rFonts w:hint="default" w:ascii="Times New Roman" w:hAnsi="Times New Roman" w:eastAsia="仿宋_GB2312" w:cs="Times New Roman"/>
          <w:sz w:val="32"/>
          <w:szCs w:val="32"/>
          <w:highlight w:val="none"/>
          <w:lang w:eastAsia="zh-CN"/>
        </w:rPr>
        <w:t>行程码、</w:t>
      </w:r>
      <w:r>
        <w:rPr>
          <w:rFonts w:hint="eastAsia" w:eastAsia="仿宋_GB2312" w:cs="Times New Roman"/>
          <w:sz w:val="32"/>
          <w:szCs w:val="32"/>
          <w:highlight w:val="none"/>
          <w:lang w:eastAsia="zh-CN"/>
        </w:rPr>
        <w:t>粤</w:t>
      </w:r>
      <w:r>
        <w:rPr>
          <w:rFonts w:hint="default" w:ascii="Times New Roman" w:hAnsi="Times New Roman" w:eastAsia="仿宋_GB2312" w:cs="Times New Roman"/>
          <w:sz w:val="32"/>
          <w:szCs w:val="32"/>
          <w:highlight w:val="none"/>
          <w:lang w:eastAsia="zh-CN"/>
        </w:rPr>
        <w:t>康码；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.船员换班上船前72小时内核酸检测报告</w:t>
      </w:r>
      <w:r>
        <w:rPr>
          <w:rFonts w:hint="eastAsia" w:eastAsia="仿宋_GB2312" w:cs="Times New Roman"/>
          <w:sz w:val="32"/>
          <w:szCs w:val="32"/>
          <w:highlight w:val="none"/>
          <w:lang w:eastAsia="zh-CN"/>
        </w:rPr>
        <w:t>或相关凭证；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sz w:val="32"/>
          <w:szCs w:val="32"/>
          <w:highlight w:val="none"/>
          <w:lang w:eastAsia="zh-CN"/>
        </w:rPr>
      </w:pPr>
      <w:r>
        <w:rPr>
          <w:rFonts w:hint="eastAsia" w:eastAsia="仿宋_GB2312" w:cs="Times New Roman"/>
          <w:sz w:val="32"/>
          <w:szCs w:val="32"/>
          <w:highlight w:val="none"/>
          <w:lang w:val="en-US" w:eastAsia="zh-CN"/>
        </w:rPr>
        <w:t>5.《船舶代理服务委托书》（如提交换班申请的机构为代理机构则需提供此项）</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eastAsia="仿宋_GB2312" w:cs="Times New Roman"/>
          <w:sz w:val="32"/>
          <w:szCs w:val="32"/>
          <w:highlight w:val="none"/>
          <w:lang w:val="en-US" w:eastAsia="zh-CN"/>
        </w:rPr>
      </w:pPr>
      <w:r>
        <w:rPr>
          <w:rFonts w:hint="eastAsia" w:eastAsia="仿宋_GB2312" w:cs="Times New Roman"/>
          <w:sz w:val="32"/>
          <w:szCs w:val="32"/>
          <w:highlight w:val="none"/>
          <w:lang w:val="en-US" w:eastAsia="zh-CN"/>
        </w:rPr>
        <w:t>船方代表应提前2天将《上船计划》及所需资料报给船员换班所在港口属地镇街防疫指挥部。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黑体" w:cs="Times New Roman"/>
          <w:b w:val="0"/>
          <w:bCs/>
          <w:sz w:val="32"/>
          <w:szCs w:val="32"/>
          <w:highlight w:val="none"/>
        </w:rPr>
      </w:pPr>
      <w:r>
        <w:rPr>
          <w:rFonts w:hint="eastAsia" w:eastAsia="黑体" w:cs="Times New Roman"/>
          <w:b w:val="0"/>
          <w:bCs/>
          <w:sz w:val="32"/>
          <w:szCs w:val="32"/>
          <w:highlight w:val="none"/>
          <w:lang w:val="en-US" w:eastAsia="zh-CN"/>
        </w:rPr>
        <w:t>三</w:t>
      </w:r>
      <w:r>
        <w:rPr>
          <w:rFonts w:hint="default" w:ascii="Times New Roman" w:hAnsi="Times New Roman" w:eastAsia="黑体" w:cs="Times New Roman"/>
          <w:b w:val="0"/>
          <w:bCs/>
          <w:sz w:val="32"/>
          <w:szCs w:val="32"/>
          <w:highlight w:val="none"/>
          <w:lang w:val="en-US" w:eastAsia="zh-CN"/>
        </w:rPr>
        <w:t>、具体要求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（一）应明确航运公司、船员服务机构或委托船舶代理机构其中一方作为船方代表处理船员换班事宜。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（二）船方代表</w:t>
      </w:r>
      <w:r>
        <w:rPr>
          <w:rFonts w:hint="default" w:ascii="Times New Roman" w:hAnsi="Times New Roman" w:eastAsia="仿宋_GB2312" w:cs="Times New Roman"/>
          <w:sz w:val="32"/>
          <w:szCs w:val="32"/>
          <w:highlight w:val="none"/>
          <w:lang w:val="en-US" w:eastAsia="zh-CN"/>
        </w:rPr>
        <w:t>应如实填写《</w:t>
      </w:r>
      <w:r>
        <w:rPr>
          <w:rFonts w:hint="default" w:ascii="Times New Roman" w:hAnsi="Times New Roman" w:eastAsia="仿宋_GB2312" w:cs="Times New Roman"/>
          <w:sz w:val="32"/>
          <w:szCs w:val="32"/>
          <w:highlight w:val="none"/>
          <w:lang w:eastAsia="zh-CN"/>
        </w:rPr>
        <w:t>离船计划</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《上船计划》</w:t>
      </w:r>
      <w:r>
        <w:rPr>
          <w:rFonts w:hint="eastAsia" w:eastAsia="仿宋_GB2312" w:cs="Times New Roman"/>
          <w:sz w:val="32"/>
          <w:szCs w:val="32"/>
          <w:highlight w:val="none"/>
          <w:lang w:eastAsia="zh-CN"/>
        </w:rPr>
        <w:t>（见附件</w:t>
      </w:r>
      <w:r>
        <w:rPr>
          <w:rFonts w:hint="eastAsia" w:eastAsia="仿宋_GB2312" w:cs="Times New Roman"/>
          <w:sz w:val="32"/>
          <w:szCs w:val="32"/>
          <w:highlight w:val="none"/>
          <w:lang w:val="en-US" w:eastAsia="zh-CN"/>
        </w:rPr>
        <w:t>2、3</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并</w:t>
      </w:r>
      <w:r>
        <w:rPr>
          <w:rFonts w:hint="default" w:ascii="Times New Roman" w:hAnsi="Times New Roman" w:eastAsia="仿宋_GB2312" w:cs="Times New Roman"/>
          <w:sz w:val="32"/>
          <w:szCs w:val="32"/>
          <w:highlight w:val="none"/>
          <w:lang w:val="en-US" w:eastAsia="zh-CN"/>
        </w:rPr>
        <w:t>加盖公章确认</w:t>
      </w:r>
      <w:r>
        <w:rPr>
          <w:rFonts w:hint="eastAsia" w:eastAsia="仿宋_GB2312" w:cs="Times New Roman"/>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eastAsia="仿宋_GB2312" w:cs="Times New Roman"/>
          <w:sz w:val="32"/>
          <w:szCs w:val="32"/>
          <w:highlight w:val="none"/>
          <w:lang w:val="en-US" w:eastAsia="zh-CN"/>
        </w:rPr>
        <w:t>（三）离船</w:t>
      </w:r>
      <w:r>
        <w:rPr>
          <w:rFonts w:hint="default" w:ascii="Times New Roman" w:hAnsi="Times New Roman" w:eastAsia="仿宋_GB2312" w:cs="Times New Roman"/>
          <w:sz w:val="32"/>
          <w:szCs w:val="32"/>
          <w:highlight w:val="none"/>
          <w:lang w:val="en-US" w:eastAsia="zh-CN"/>
        </w:rPr>
        <w:t>船员本人需认真填写《船员船上健康记录登记表》（见附</w:t>
      </w:r>
      <w:r>
        <w:rPr>
          <w:rFonts w:hint="eastAsia" w:eastAsia="仿宋_GB2312" w:cs="Times New Roman"/>
          <w:sz w:val="32"/>
          <w:szCs w:val="32"/>
          <w:highlight w:val="none"/>
          <w:lang w:val="en-US" w:eastAsia="zh-CN"/>
        </w:rPr>
        <w:t>件4</w:t>
      </w:r>
      <w:r>
        <w:rPr>
          <w:rFonts w:hint="default" w:ascii="Times New Roman" w:hAnsi="Times New Roman" w:eastAsia="仿宋_GB2312" w:cs="Times New Roman"/>
          <w:sz w:val="32"/>
          <w:szCs w:val="32"/>
          <w:highlight w:val="none"/>
          <w:lang w:val="en-US" w:eastAsia="zh-CN"/>
        </w:rPr>
        <w:t>），并签字承诺属实，由船长审核签字确认</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船长的登记记录由大副或者其他船上高级船员审核签字确认。</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eastAsia="仿宋_GB2312" w:cs="Times New Roman"/>
          <w:sz w:val="32"/>
          <w:szCs w:val="32"/>
          <w:highlight w:val="none"/>
          <w:lang w:val="en-US" w:eastAsia="zh-CN"/>
        </w:rPr>
        <w:t>（四）</w:t>
      </w:r>
      <w:r>
        <w:rPr>
          <w:rFonts w:hint="default" w:ascii="Times New Roman" w:hAnsi="Times New Roman" w:eastAsia="仿宋_GB2312" w:cs="Times New Roman"/>
          <w:sz w:val="32"/>
          <w:szCs w:val="32"/>
          <w:highlight w:val="none"/>
          <w:lang w:val="en-US" w:eastAsia="zh-CN"/>
        </w:rPr>
        <w:t>原则上</w:t>
      </w:r>
      <w:r>
        <w:rPr>
          <w:rFonts w:hint="eastAsia" w:eastAsia="仿宋_GB2312" w:cs="Times New Roman"/>
          <w:sz w:val="32"/>
          <w:szCs w:val="32"/>
          <w:highlight w:val="none"/>
          <w:lang w:val="en-US" w:eastAsia="zh-CN"/>
        </w:rPr>
        <w:t>仅</w:t>
      </w:r>
      <w:r>
        <w:rPr>
          <w:rFonts w:hint="default" w:ascii="Times New Roman" w:hAnsi="Times New Roman" w:eastAsia="仿宋_GB2312" w:cs="Times New Roman"/>
          <w:sz w:val="32"/>
          <w:szCs w:val="32"/>
          <w:highlight w:val="none"/>
          <w:lang w:val="en-US" w:eastAsia="zh-CN"/>
        </w:rPr>
        <w:t>批准已完成新冠病毒疫苗接种的船员换班上船。</w:t>
      </w:r>
      <w:r>
        <w:rPr>
          <w:rFonts w:hint="eastAsia" w:eastAsia="仿宋_GB2312" w:cs="Times New Roman"/>
          <w:sz w:val="32"/>
          <w:szCs w:val="32"/>
          <w:highlight w:val="none"/>
          <w:lang w:val="en-US" w:eastAsia="zh-CN"/>
        </w:rPr>
        <w:t>暂不符合</w:t>
      </w:r>
      <w:r>
        <w:rPr>
          <w:rFonts w:hint="default" w:ascii="Times New Roman" w:hAnsi="Times New Roman" w:eastAsia="仿宋_GB2312" w:cs="Times New Roman"/>
          <w:sz w:val="32"/>
          <w:szCs w:val="32"/>
          <w:highlight w:val="none"/>
          <w:lang w:val="en-US" w:eastAsia="zh-CN"/>
        </w:rPr>
        <w:t>接种</w:t>
      </w:r>
      <w:r>
        <w:rPr>
          <w:rFonts w:hint="eastAsia" w:eastAsia="仿宋_GB2312" w:cs="Times New Roman"/>
          <w:sz w:val="32"/>
          <w:szCs w:val="32"/>
          <w:highlight w:val="none"/>
          <w:lang w:val="en-US" w:eastAsia="zh-CN"/>
        </w:rPr>
        <w:t>加强</w:t>
      </w:r>
      <w:r>
        <w:rPr>
          <w:rFonts w:hint="default" w:ascii="Times New Roman" w:hAnsi="Times New Roman" w:eastAsia="仿宋_GB2312" w:cs="Times New Roman"/>
          <w:sz w:val="32"/>
          <w:szCs w:val="32"/>
          <w:highlight w:val="none"/>
          <w:lang w:val="en-US" w:eastAsia="zh-CN"/>
        </w:rPr>
        <w:t>针</w:t>
      </w:r>
      <w:r>
        <w:rPr>
          <w:rFonts w:hint="eastAsia" w:eastAsia="仿宋_GB2312" w:cs="Times New Roman"/>
          <w:sz w:val="32"/>
          <w:szCs w:val="32"/>
          <w:highlight w:val="none"/>
          <w:lang w:val="en-US" w:eastAsia="zh-CN"/>
        </w:rPr>
        <w:t>疫苗</w:t>
      </w:r>
      <w:r>
        <w:rPr>
          <w:rFonts w:hint="default" w:ascii="Times New Roman" w:hAnsi="Times New Roman" w:eastAsia="仿宋_GB2312" w:cs="Times New Roman"/>
          <w:sz w:val="32"/>
          <w:szCs w:val="32"/>
          <w:highlight w:val="none"/>
          <w:lang w:val="en-US" w:eastAsia="zh-CN"/>
        </w:rPr>
        <w:t>的船员应签署承诺书，保证返航换班后尽快完成接种。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（五）核酸检测结果为阳性或被疾控部门确定为“四类人员”的船员不得安排上船。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eastAsia="仿宋_GB2312" w:cs="Times New Roman"/>
          <w:sz w:val="32"/>
          <w:szCs w:val="32"/>
          <w:highlight w:val="none"/>
          <w:lang w:val="en-US" w:eastAsia="zh-CN"/>
        </w:rPr>
      </w:pPr>
      <w:r>
        <w:rPr>
          <w:rFonts w:hint="eastAsia" w:eastAsia="仿宋_GB2312" w:cs="Times New Roman"/>
          <w:sz w:val="32"/>
          <w:szCs w:val="32"/>
          <w:highlight w:val="none"/>
          <w:lang w:val="en-US" w:eastAsia="zh-CN"/>
        </w:rPr>
        <w:t>（六）</w:t>
      </w:r>
      <w:r>
        <w:rPr>
          <w:rFonts w:hint="default" w:ascii="Times New Roman" w:hAnsi="Times New Roman" w:eastAsia="仿宋_GB2312" w:cs="Times New Roman"/>
          <w:sz w:val="32"/>
          <w:szCs w:val="32"/>
          <w:highlight w:val="none"/>
          <w:lang w:val="en-US" w:eastAsia="zh-CN"/>
        </w:rPr>
        <w:t>对于已办结外贸转内贸手续</w:t>
      </w:r>
      <w:r>
        <w:rPr>
          <w:rFonts w:hint="eastAsia" w:eastAsia="仿宋_GB2312" w:cs="Times New Roman"/>
          <w:sz w:val="32"/>
          <w:szCs w:val="32"/>
          <w:highlight w:val="none"/>
          <w:lang w:val="en-US" w:eastAsia="zh-CN"/>
        </w:rPr>
        <w:t>（即改营手续）不满14天</w:t>
      </w:r>
      <w:r>
        <w:rPr>
          <w:rFonts w:hint="default" w:ascii="Times New Roman" w:hAnsi="Times New Roman" w:eastAsia="仿宋_GB2312" w:cs="Times New Roman"/>
          <w:sz w:val="32"/>
          <w:szCs w:val="32"/>
          <w:highlight w:val="none"/>
          <w:lang w:val="en-US" w:eastAsia="zh-CN"/>
        </w:rPr>
        <w:t>的船舶，</w:t>
      </w:r>
      <w:r>
        <w:rPr>
          <w:rFonts w:hint="eastAsia" w:eastAsia="仿宋_GB2312" w:cs="Times New Roman"/>
          <w:sz w:val="32"/>
          <w:szCs w:val="32"/>
          <w:highlight w:val="none"/>
          <w:lang w:val="en-US" w:eastAsia="zh-CN"/>
        </w:rPr>
        <w:t>全体船员原则上不得离船。确有需要在14天内离船的，船方代表需至少提前3天向属地镇街防疫指挥部提交换班申请。办结手续已满14天的国际航行船舶，船员可自行离船上岸，同时船方应向属地镇街防疫指挥部进行报备；办结手续已满14天的港澳航线船舶，船方需组织对离船船员进行核酸检测，结果为阴性的，允许船员自行离船上岸，同时船方应向属地镇街防疫指挥部进行报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黑体" w:cs="Times New Roman"/>
          <w:sz w:val="32"/>
          <w:szCs w:val="32"/>
          <w:highlight w:val="none"/>
          <w:lang w:eastAsia="zh-CN"/>
        </w:rPr>
      </w:pPr>
      <w:r>
        <w:rPr>
          <w:rFonts w:hint="eastAsia" w:eastAsia="黑体" w:cs="Times New Roman"/>
          <w:sz w:val="32"/>
          <w:szCs w:val="32"/>
          <w:highlight w:val="none"/>
          <w:lang w:eastAsia="zh-CN"/>
        </w:rPr>
        <w:t>四</w:t>
      </w:r>
      <w:r>
        <w:rPr>
          <w:rFonts w:hint="default" w:ascii="Times New Roman" w:hAnsi="Times New Roman" w:eastAsia="黑体" w:cs="Times New Roman"/>
          <w:sz w:val="32"/>
          <w:szCs w:val="32"/>
          <w:highlight w:val="none"/>
          <w:lang w:eastAsia="zh-CN"/>
        </w:rPr>
        <w:t>、</w:t>
      </w:r>
      <w:r>
        <w:rPr>
          <w:rFonts w:hint="eastAsia" w:eastAsia="黑体" w:cs="Times New Roman"/>
          <w:sz w:val="32"/>
          <w:szCs w:val="32"/>
          <w:highlight w:val="none"/>
          <w:lang w:eastAsia="zh-CN"/>
        </w:rPr>
        <w:t>其他注意事项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（一）船舶代理机构及从业人员在代理船员换班工作过程中，不得通过隐瞒、虚构隔离资源等事实的方式，向船方或船员收取高额手续费。违者将被列入黑名单并对外公布，</w:t>
      </w:r>
      <w:r>
        <w:rPr>
          <w:rFonts w:hint="eastAsia" w:ascii="Times New Roman" w:eastAsia="仿宋_GB2312"/>
          <w:bCs/>
          <w:sz w:val="32"/>
          <w:szCs w:val="32"/>
        </w:rPr>
        <w:t>市交通运输疫情防控工作专班</w:t>
      </w:r>
      <w:r>
        <w:rPr>
          <w:rFonts w:hint="eastAsia" w:eastAsia="仿宋_GB2312" w:cs="Times New Roman"/>
          <w:sz w:val="32"/>
          <w:szCs w:val="32"/>
          <w:highlight w:val="none"/>
          <w:lang w:val="en-US" w:eastAsia="zh-CN"/>
        </w:rPr>
        <w:t>不再受理该公司及从业人员代理船员换班申请。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（二）如遇东莞市存在部分区域被列为疫情中高风险地区等特殊情况，市交通运输疫情防控工作专班视情况</w:t>
      </w:r>
      <w:r>
        <w:rPr>
          <w:rFonts w:hint="default" w:ascii="Times New Roman" w:hAnsi="Times New Roman" w:eastAsia="仿宋_GB2312" w:cs="Times New Roman"/>
          <w:sz w:val="32"/>
          <w:szCs w:val="32"/>
          <w:highlight w:val="none"/>
          <w:lang w:val="en-US" w:eastAsia="zh-CN"/>
        </w:rPr>
        <w:t>暂停</w:t>
      </w:r>
      <w:r>
        <w:rPr>
          <w:rFonts w:hint="eastAsia" w:eastAsia="仿宋_GB2312" w:cs="Times New Roman"/>
          <w:sz w:val="32"/>
          <w:szCs w:val="32"/>
          <w:highlight w:val="none"/>
          <w:lang w:val="en-US" w:eastAsia="zh-CN"/>
        </w:rPr>
        <w:t>船员换班</w:t>
      </w:r>
      <w:r>
        <w:rPr>
          <w:rFonts w:hint="default" w:ascii="Times New Roman" w:hAnsi="Times New Roman" w:eastAsia="仿宋_GB2312" w:cs="Times New Roman"/>
          <w:sz w:val="32"/>
          <w:szCs w:val="32"/>
          <w:highlight w:val="none"/>
          <w:lang w:val="en-US" w:eastAsia="zh-CN"/>
        </w:rPr>
        <w:t>审批</w:t>
      </w:r>
      <w:r>
        <w:rPr>
          <w:rFonts w:hint="eastAsia" w:eastAsia="仿宋_GB2312" w:cs="Times New Roman"/>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eastAsia="黑体" w:cs="Times New Roman"/>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附件：1.镇街疫情防控指挥部联系方式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840" w:leftChars="400" w:firstLine="640" w:firstLineChars="200"/>
        <w:textAlignment w:val="auto"/>
        <w:rPr>
          <w:rFonts w:hint="default" w:eastAsia="仿宋_GB2312" w:cs="Times New Roman"/>
          <w:sz w:val="32"/>
          <w:szCs w:val="32"/>
          <w:highlight w:val="none"/>
          <w:lang w:val="en-US" w:eastAsia="zh-CN"/>
        </w:rPr>
      </w:pPr>
      <w:r>
        <w:rPr>
          <w:rFonts w:hint="eastAsia" w:eastAsia="仿宋_GB2312" w:cs="Times New Roman"/>
          <w:sz w:val="32"/>
          <w:szCs w:val="32"/>
          <w:highlight w:val="none"/>
          <w:lang w:val="en-US" w:eastAsia="zh-CN"/>
        </w:rPr>
        <w:t>2.</w:t>
      </w:r>
      <w:r>
        <w:rPr>
          <w:rFonts w:hint="default" w:eastAsia="仿宋_GB2312" w:cs="Times New Roman"/>
          <w:sz w:val="32"/>
          <w:szCs w:val="32"/>
          <w:highlight w:val="none"/>
          <w:lang w:val="en-US" w:eastAsia="zh-CN"/>
        </w:rPr>
        <w:t>《新冠肺炎疫情防控期间船员换班离船计划》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840" w:leftChars="400"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《新冠肺炎疫情防控期间船员换班</w:t>
      </w:r>
      <w:r>
        <w:rPr>
          <w:rFonts w:hint="eastAsia" w:eastAsia="仿宋_GB2312" w:cs="Times New Roman"/>
          <w:sz w:val="32"/>
          <w:szCs w:val="32"/>
          <w:highlight w:val="none"/>
          <w:lang w:val="en-US" w:eastAsia="zh-CN"/>
        </w:rPr>
        <w:t>上</w:t>
      </w:r>
      <w:r>
        <w:rPr>
          <w:rFonts w:hint="default" w:ascii="Times New Roman" w:hAnsi="Times New Roman" w:eastAsia="仿宋_GB2312" w:cs="Times New Roman"/>
          <w:sz w:val="32"/>
          <w:szCs w:val="32"/>
          <w:highlight w:val="none"/>
          <w:lang w:val="en-US" w:eastAsia="zh-CN"/>
        </w:rPr>
        <w:t>船计划》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840" w:leftChars="400" w:firstLine="640" w:firstLineChars="200"/>
        <w:textAlignment w:val="auto"/>
        <w:rPr>
          <w:rFonts w:hint="eastAsia" w:ascii="方正小标宋简体" w:hAnsi="方正小标宋简体" w:eastAsia="方正小标宋简体" w:cs="方正小标宋简体"/>
          <w:sz w:val="40"/>
          <w:szCs w:val="40"/>
          <w:highlight w:val="none"/>
          <w:lang w:eastAsia="zh-CN"/>
        </w:rPr>
      </w:pP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《船员船上健康记录登记表》</w:t>
      </w:r>
    </w:p>
    <w:p>
      <w:pPr>
        <w:rPr>
          <w:rFonts w:hint="default" w:eastAsia="仿宋_GB2312" w:cs="Times New Roman"/>
          <w:sz w:val="32"/>
          <w:szCs w:val="32"/>
          <w:highlight w:val="none"/>
          <w:lang w:val="en-US" w:eastAsia="zh-CN"/>
        </w:rPr>
      </w:pPr>
      <w:r>
        <w:rPr>
          <w:rFonts w:hint="default" w:eastAsia="仿宋_GB2312" w:cs="Times New Roman"/>
          <w:sz w:val="32"/>
          <w:szCs w:val="32"/>
          <w:highlight w:val="no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黑体" w:cs="Times New Roman"/>
          <w:sz w:val="32"/>
          <w:szCs w:val="32"/>
          <w:highlight w:val="none"/>
          <w:lang w:eastAsia="zh-CN"/>
        </w:rPr>
      </w:pPr>
      <w:r>
        <w:rPr>
          <w:rFonts w:hint="eastAsia" w:eastAsia="黑体" w:cs="Times New Roman"/>
          <w:sz w:val="32"/>
          <w:szCs w:val="32"/>
          <w:highlight w:val="none"/>
          <w:lang w:eastAsia="zh-CN"/>
        </w:rPr>
        <w:t>附件</w:t>
      </w:r>
      <w:r>
        <w:rPr>
          <w:rFonts w:hint="eastAsia" w:eastAsia="黑体" w:cs="Times New Roman"/>
          <w:sz w:val="32"/>
          <w:szCs w:val="32"/>
          <w:highlight w:val="none"/>
          <w:lang w:val="en-US" w:eastAsia="zh-CN"/>
        </w:rPr>
        <w:t>1.</w:t>
      </w:r>
      <w:r>
        <w:rPr>
          <w:rFonts w:hint="default" w:ascii="Times New Roman" w:hAnsi="Times New Roman" w:eastAsia="黑体" w:cs="Times New Roman"/>
          <w:sz w:val="32"/>
          <w:szCs w:val="32"/>
          <w:highlight w:val="none"/>
          <w:lang w:eastAsia="zh-CN"/>
        </w:rPr>
        <w:t>镇街疫情防控指挥部</w:t>
      </w:r>
      <w:r>
        <w:rPr>
          <w:rFonts w:hint="eastAsia" w:eastAsia="黑体" w:cs="Times New Roman"/>
          <w:sz w:val="32"/>
          <w:szCs w:val="32"/>
          <w:highlight w:val="none"/>
          <w:lang w:eastAsia="zh-CN"/>
        </w:rPr>
        <w:t>联系方式</w:t>
      </w:r>
    </w:p>
    <w:tbl>
      <w:tblPr>
        <w:tblStyle w:val="7"/>
        <w:tblW w:w="8808" w:type="dxa"/>
        <w:tblInd w:w="0" w:type="dxa"/>
        <w:shd w:val="clear" w:color="auto" w:fill="auto"/>
        <w:tblLayout w:type="fixed"/>
        <w:tblCellMar>
          <w:top w:w="0" w:type="dxa"/>
          <w:left w:w="0" w:type="dxa"/>
          <w:bottom w:w="0" w:type="dxa"/>
          <w:right w:w="0" w:type="dxa"/>
        </w:tblCellMar>
      </w:tblPr>
      <w:tblGrid>
        <w:gridCol w:w="347"/>
        <w:gridCol w:w="2170"/>
        <w:gridCol w:w="2105"/>
        <w:gridCol w:w="1006"/>
        <w:gridCol w:w="1590"/>
        <w:gridCol w:w="1590"/>
      </w:tblGrid>
      <w:tr>
        <w:tblPrEx>
          <w:shd w:val="clear" w:color="auto" w:fill="auto"/>
          <w:tblLayout w:type="fixed"/>
          <w:tblCellMar>
            <w:top w:w="0" w:type="dxa"/>
            <w:left w:w="0" w:type="dxa"/>
            <w:bottom w:w="0" w:type="dxa"/>
            <w:right w:w="0" w:type="dxa"/>
          </w:tblCellMar>
        </w:tblPrEx>
        <w:trPr>
          <w:trHeight w:val="762" w:hRule="atLeast"/>
        </w:trPr>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highlight w:val="none"/>
                <w:u w:val="none"/>
              </w:rPr>
            </w:pPr>
            <w:r>
              <w:rPr>
                <w:rFonts w:hint="eastAsia" w:ascii="宋体" w:hAnsi="宋体" w:eastAsia="宋体" w:cs="宋体"/>
                <w:b/>
                <w:bCs/>
                <w:i w:val="0"/>
                <w:color w:val="000000"/>
                <w:kern w:val="0"/>
                <w:sz w:val="24"/>
                <w:szCs w:val="24"/>
                <w:highlight w:val="none"/>
                <w:u w:val="none"/>
                <w:lang w:val="en-US" w:eastAsia="zh-CN" w:bidi="ar"/>
              </w:rPr>
              <w:t>序号</w:t>
            </w:r>
          </w:p>
        </w:tc>
        <w:tc>
          <w:tcPr>
            <w:tcW w:w="2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highlight w:val="none"/>
                <w:u w:val="none"/>
              </w:rPr>
            </w:pPr>
            <w:r>
              <w:rPr>
                <w:rFonts w:hint="eastAsia" w:ascii="宋体" w:hAnsi="宋体" w:eastAsia="宋体" w:cs="宋体"/>
                <w:b/>
                <w:bCs/>
                <w:i w:val="0"/>
                <w:color w:val="000000"/>
                <w:kern w:val="0"/>
                <w:sz w:val="24"/>
                <w:szCs w:val="24"/>
                <w:highlight w:val="none"/>
                <w:u w:val="none"/>
                <w:lang w:val="en-US" w:eastAsia="zh-CN" w:bidi="ar"/>
              </w:rPr>
              <w:t>专班名称</w:t>
            </w:r>
          </w:p>
        </w:tc>
        <w:tc>
          <w:tcPr>
            <w:tcW w:w="2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highlight w:val="none"/>
                <w:u w:val="none"/>
              </w:rPr>
            </w:pPr>
            <w:r>
              <w:rPr>
                <w:rFonts w:hint="eastAsia" w:ascii="宋体" w:hAnsi="宋体" w:eastAsia="宋体" w:cs="宋体"/>
                <w:b/>
                <w:bCs/>
                <w:i w:val="0"/>
                <w:color w:val="000000"/>
                <w:kern w:val="0"/>
                <w:sz w:val="24"/>
                <w:szCs w:val="24"/>
                <w:highlight w:val="none"/>
                <w:u w:val="none"/>
                <w:lang w:val="en-US" w:eastAsia="zh-CN" w:bidi="ar"/>
              </w:rPr>
              <w:t>地址</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highlight w:val="none"/>
                <w:u w:val="none"/>
              </w:rPr>
            </w:pPr>
            <w:r>
              <w:rPr>
                <w:rFonts w:hint="eastAsia" w:ascii="宋体" w:hAnsi="宋体" w:eastAsia="宋体" w:cs="宋体"/>
                <w:b/>
                <w:bCs/>
                <w:i w:val="0"/>
                <w:color w:val="000000"/>
                <w:kern w:val="0"/>
                <w:sz w:val="24"/>
                <w:szCs w:val="24"/>
                <w:highlight w:val="none"/>
                <w:u w:val="none"/>
                <w:lang w:val="en-US" w:eastAsia="zh-CN" w:bidi="ar"/>
              </w:rPr>
              <w:t>联系人</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highlight w:val="none"/>
                <w:u w:val="none"/>
              </w:rPr>
            </w:pPr>
            <w:r>
              <w:rPr>
                <w:rFonts w:hint="eastAsia" w:ascii="宋体" w:hAnsi="宋体" w:eastAsia="宋体" w:cs="宋体"/>
                <w:b/>
                <w:bCs/>
                <w:i w:val="0"/>
                <w:color w:val="000000"/>
                <w:kern w:val="0"/>
                <w:sz w:val="24"/>
                <w:szCs w:val="24"/>
                <w:highlight w:val="none"/>
                <w:u w:val="none"/>
                <w:lang w:val="en-US" w:eastAsia="zh-CN" w:bidi="ar"/>
              </w:rPr>
              <w:t>联系电话</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highlight w:val="none"/>
                <w:u w:val="none"/>
              </w:rPr>
            </w:pPr>
            <w:r>
              <w:rPr>
                <w:rFonts w:hint="eastAsia" w:ascii="宋体" w:hAnsi="宋体" w:eastAsia="宋体" w:cs="宋体"/>
                <w:b/>
                <w:bCs/>
                <w:i w:val="0"/>
                <w:color w:val="000000"/>
                <w:kern w:val="0"/>
                <w:sz w:val="24"/>
                <w:szCs w:val="24"/>
                <w:highlight w:val="none"/>
                <w:u w:val="none"/>
                <w:lang w:val="en-US" w:eastAsia="zh-CN" w:bidi="ar"/>
              </w:rPr>
              <w:t>投诉电话</w:t>
            </w:r>
          </w:p>
        </w:tc>
      </w:tr>
      <w:tr>
        <w:tblPrEx>
          <w:tblLayout w:type="fixed"/>
          <w:tblCellMar>
            <w:top w:w="0" w:type="dxa"/>
            <w:left w:w="0" w:type="dxa"/>
            <w:bottom w:w="0" w:type="dxa"/>
            <w:right w:w="0" w:type="dxa"/>
          </w:tblCellMar>
        </w:tblPrEx>
        <w:trPr>
          <w:trHeight w:val="1223" w:hRule="atLeast"/>
        </w:trPr>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cs="宋体"/>
                <w:i w:val="0"/>
                <w:color w:val="000000"/>
                <w:kern w:val="0"/>
                <w:sz w:val="24"/>
                <w:szCs w:val="24"/>
                <w:highlight w:val="none"/>
                <w:u w:val="none"/>
                <w:lang w:val="en-US" w:eastAsia="zh-CN" w:bidi="ar"/>
              </w:rPr>
              <w:t>1</w:t>
            </w:r>
          </w:p>
        </w:tc>
        <w:tc>
          <w:tcPr>
            <w:tcW w:w="21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东莞市麻涌镇新冠肺炎防控指挥办交通运输疫情防控工作专班</w:t>
            </w:r>
          </w:p>
        </w:tc>
        <w:tc>
          <w:tcPr>
            <w:tcW w:w="21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东莞市麻涌镇广麻大道麻涌车站二楼麻涌交通运输分局</w:t>
            </w: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莫</w:t>
            </w:r>
            <w:r>
              <w:rPr>
                <w:rFonts w:hint="eastAsia" w:ascii="宋体" w:hAnsi="宋体" w:cs="宋体"/>
                <w:i w:val="0"/>
                <w:color w:val="000000"/>
                <w:kern w:val="0"/>
                <w:sz w:val="24"/>
                <w:szCs w:val="24"/>
                <w:highlight w:val="none"/>
                <w:u w:val="none"/>
                <w:lang w:val="en-US" w:eastAsia="zh-CN" w:bidi="ar"/>
              </w:rPr>
              <w:t>先生</w:t>
            </w:r>
          </w:p>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陆</w:t>
            </w:r>
            <w:r>
              <w:rPr>
                <w:rFonts w:hint="eastAsia" w:ascii="宋体" w:hAnsi="宋体" w:cs="宋体"/>
                <w:i w:val="0"/>
                <w:color w:val="000000"/>
                <w:kern w:val="0"/>
                <w:sz w:val="24"/>
                <w:szCs w:val="24"/>
                <w:highlight w:val="none"/>
                <w:u w:val="none"/>
                <w:lang w:val="en-US" w:eastAsia="zh-CN" w:bidi="ar"/>
              </w:rPr>
              <w:t>先生</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13215170002</w:t>
            </w:r>
          </w:p>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13060939749</w:t>
            </w:r>
          </w:p>
        </w:tc>
        <w:tc>
          <w:tcPr>
            <w:tcW w:w="15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0769-88826132</w:t>
            </w:r>
          </w:p>
        </w:tc>
      </w:tr>
      <w:tr>
        <w:tblPrEx>
          <w:tblLayout w:type="fixed"/>
          <w:tblCellMar>
            <w:top w:w="0" w:type="dxa"/>
            <w:left w:w="0" w:type="dxa"/>
            <w:bottom w:w="0" w:type="dxa"/>
            <w:right w:w="0" w:type="dxa"/>
          </w:tblCellMar>
        </w:tblPrEx>
        <w:trPr>
          <w:trHeight w:val="998" w:hRule="atLeast"/>
        </w:trPr>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cs="宋体"/>
                <w:i w:val="0"/>
                <w:color w:val="000000"/>
                <w:kern w:val="0"/>
                <w:sz w:val="24"/>
                <w:szCs w:val="24"/>
                <w:highlight w:val="none"/>
                <w:u w:val="none"/>
                <w:lang w:val="en-US" w:eastAsia="zh-CN" w:bidi="ar"/>
              </w:rPr>
              <w:t>2</w:t>
            </w:r>
          </w:p>
        </w:tc>
        <w:tc>
          <w:tcPr>
            <w:tcW w:w="21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东莞市虎门镇新冠肺炎疫情防控指挥办港口码头疫情防控工作专班</w:t>
            </w:r>
          </w:p>
        </w:tc>
        <w:tc>
          <w:tcPr>
            <w:tcW w:w="21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东莞市虎门镇威远城建办公区1号楼</w:t>
            </w: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郑</w:t>
            </w:r>
            <w:r>
              <w:rPr>
                <w:rFonts w:hint="eastAsia" w:ascii="宋体" w:hAnsi="宋体" w:cs="宋体"/>
                <w:i w:val="0"/>
                <w:color w:val="000000"/>
                <w:kern w:val="0"/>
                <w:sz w:val="24"/>
                <w:szCs w:val="24"/>
                <w:highlight w:val="none"/>
                <w:u w:val="none"/>
                <w:lang w:val="en-US" w:eastAsia="zh-CN" w:bidi="ar"/>
              </w:rPr>
              <w:t>先生</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13922505998</w:t>
            </w:r>
          </w:p>
        </w:tc>
        <w:tc>
          <w:tcPr>
            <w:tcW w:w="15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0769-85189131</w:t>
            </w:r>
          </w:p>
        </w:tc>
      </w:tr>
      <w:tr>
        <w:tblPrEx>
          <w:tblLayout w:type="fixed"/>
          <w:tblCellMar>
            <w:top w:w="0" w:type="dxa"/>
            <w:left w:w="0" w:type="dxa"/>
            <w:bottom w:w="0" w:type="dxa"/>
            <w:right w:w="0" w:type="dxa"/>
          </w:tblCellMar>
        </w:tblPrEx>
        <w:trPr>
          <w:trHeight w:val="1129" w:hRule="atLeast"/>
        </w:trPr>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cs="宋体"/>
                <w:i w:val="0"/>
                <w:color w:val="000000"/>
                <w:kern w:val="0"/>
                <w:sz w:val="24"/>
                <w:szCs w:val="24"/>
                <w:highlight w:val="none"/>
                <w:u w:val="none"/>
                <w:lang w:val="en-US" w:eastAsia="zh-CN" w:bidi="ar"/>
              </w:rPr>
              <w:t>3</w:t>
            </w:r>
          </w:p>
        </w:tc>
        <w:tc>
          <w:tcPr>
            <w:tcW w:w="21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东莞市沙田镇新冠肺炎疫情防控指挥办交通运输疫情防控工作专班</w:t>
            </w:r>
          </w:p>
        </w:tc>
        <w:tc>
          <w:tcPr>
            <w:tcW w:w="21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东莞市沙田镇沙田大道98号</w:t>
            </w: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唐</w:t>
            </w:r>
            <w:r>
              <w:rPr>
                <w:rFonts w:hint="eastAsia" w:ascii="宋体" w:hAnsi="宋体" w:cs="宋体"/>
                <w:i w:val="0"/>
                <w:color w:val="000000"/>
                <w:kern w:val="0"/>
                <w:sz w:val="24"/>
                <w:szCs w:val="24"/>
                <w:highlight w:val="none"/>
                <w:u w:val="none"/>
                <w:lang w:val="en-US" w:eastAsia="zh-CN" w:bidi="ar"/>
              </w:rPr>
              <w:t>先生</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13600266608</w:t>
            </w:r>
          </w:p>
        </w:tc>
        <w:tc>
          <w:tcPr>
            <w:tcW w:w="15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0769-88861171</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840" w:leftChars="400" w:firstLine="640" w:firstLineChars="200"/>
        <w:textAlignment w:val="auto"/>
        <w:rPr>
          <w:rFonts w:hint="default" w:eastAsia="仿宋_GB2312" w:cs="Times New Roman"/>
          <w:sz w:val="32"/>
          <w:szCs w:val="32"/>
          <w:highlight w:val="none"/>
          <w:lang w:val="en-US" w:eastAsia="zh-CN"/>
        </w:rPr>
        <w:sectPr>
          <w:footerReference r:id="rId3" w:type="default"/>
          <w:pgSz w:w="11906" w:h="16838"/>
          <w:pgMar w:top="1440" w:right="1800" w:bottom="1440" w:left="1800" w:header="851" w:footer="992" w:gutter="0"/>
          <w:cols w:space="72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eastAsia="黑体" w:cs="Times New Roman"/>
          <w:sz w:val="32"/>
          <w:szCs w:val="32"/>
          <w:highlight w:val="none"/>
          <w:lang w:val="en-US" w:eastAsia="zh-CN"/>
        </w:rPr>
      </w:pPr>
      <w:r>
        <w:rPr>
          <w:rFonts w:hint="eastAsia" w:eastAsia="黑体" w:cs="Times New Roman"/>
          <w:sz w:val="32"/>
          <w:szCs w:val="32"/>
          <w:highlight w:val="none"/>
          <w:lang w:eastAsia="zh-CN"/>
        </w:rPr>
        <w:t>附件</w:t>
      </w:r>
      <w:r>
        <w:rPr>
          <w:rFonts w:hint="eastAsia" w:eastAsia="黑体" w:cs="Times New Roman"/>
          <w:sz w:val="32"/>
          <w:szCs w:val="32"/>
          <w:highlight w:val="none"/>
          <w:lang w:val="en-US" w:eastAsia="zh-CN"/>
        </w:rPr>
        <w:t>2：</w:t>
      </w:r>
    </w:p>
    <w:tbl>
      <w:tblPr>
        <w:tblStyle w:val="7"/>
        <w:tblW w:w="13988" w:type="dxa"/>
        <w:tblInd w:w="0" w:type="dxa"/>
        <w:shd w:val="clear" w:color="auto" w:fill="auto"/>
        <w:tblLayout w:type="fixed"/>
        <w:tblCellMar>
          <w:top w:w="0" w:type="dxa"/>
          <w:left w:w="0" w:type="dxa"/>
          <w:bottom w:w="0" w:type="dxa"/>
          <w:right w:w="0" w:type="dxa"/>
        </w:tblCellMar>
      </w:tblPr>
      <w:tblGrid>
        <w:gridCol w:w="610"/>
        <w:gridCol w:w="449"/>
        <w:gridCol w:w="769"/>
        <w:gridCol w:w="2009"/>
        <w:gridCol w:w="2901"/>
        <w:gridCol w:w="1111"/>
        <w:gridCol w:w="1242"/>
        <w:gridCol w:w="1105"/>
        <w:gridCol w:w="994"/>
        <w:gridCol w:w="670"/>
        <w:gridCol w:w="220"/>
        <w:gridCol w:w="1908"/>
      </w:tblGrid>
      <w:tr>
        <w:tblPrEx>
          <w:shd w:val="clear" w:color="auto" w:fill="auto"/>
          <w:tblLayout w:type="fixed"/>
          <w:tblCellMar>
            <w:top w:w="0" w:type="dxa"/>
            <w:left w:w="0" w:type="dxa"/>
            <w:bottom w:w="0" w:type="dxa"/>
            <w:right w:w="0" w:type="dxa"/>
          </w:tblCellMar>
        </w:tblPrEx>
        <w:trPr>
          <w:trHeight w:val="383" w:hRule="atLeast"/>
        </w:trPr>
        <w:tc>
          <w:tcPr>
            <w:tcW w:w="610" w:type="dxa"/>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b/>
                <w:i w:val="0"/>
                <w:color w:val="000000"/>
                <w:sz w:val="32"/>
                <w:szCs w:val="32"/>
                <w:highlight w:val="none"/>
                <w:u w:val="none"/>
                <w:lang w:eastAsia="zh-CN"/>
              </w:rPr>
            </w:pPr>
            <w:r>
              <w:rPr>
                <w:rFonts w:hint="eastAsia" w:ascii="方正小标宋简体" w:hAnsi="方正小标宋简体" w:eastAsia="方正小标宋简体" w:cs="方正小标宋简体"/>
                <w:sz w:val="40"/>
                <w:szCs w:val="40"/>
                <w:highlight w:val="none"/>
                <w:lang w:eastAsia="zh-CN"/>
              </w:rPr>
              <w:br w:type="page"/>
            </w:r>
            <w:r>
              <w:rPr>
                <w:rFonts w:hint="eastAsia" w:ascii="黑体" w:hAnsi="黑体" w:eastAsia="黑体" w:cs="黑体"/>
                <w:b w:val="0"/>
                <w:bCs/>
                <w:i w:val="0"/>
                <w:color w:val="000000"/>
                <w:sz w:val="32"/>
                <w:szCs w:val="32"/>
                <w:highlight w:val="none"/>
                <w:u w:val="none"/>
                <w:lang w:eastAsia="zh-CN"/>
              </w:rPr>
              <w:t>↓</w:t>
            </w:r>
          </w:p>
        </w:tc>
        <w:tc>
          <w:tcPr>
            <w:tcW w:w="13378" w:type="dxa"/>
            <w:gridSpan w:val="11"/>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i w:val="0"/>
                <w:color w:val="000000"/>
                <w:kern w:val="0"/>
                <w:sz w:val="32"/>
                <w:szCs w:val="32"/>
                <w:highlight w:val="none"/>
                <w:u w:val="none"/>
                <w:lang w:val="en-US" w:eastAsia="zh-CN" w:bidi="ar"/>
              </w:rPr>
            </w:pPr>
            <w:r>
              <w:rPr>
                <w:rFonts w:hint="eastAsia" w:ascii="宋体" w:hAnsi="宋体" w:eastAsia="宋体" w:cs="宋体"/>
                <w:b/>
                <w:i w:val="0"/>
                <w:color w:val="000000"/>
                <w:kern w:val="0"/>
                <w:sz w:val="32"/>
                <w:szCs w:val="32"/>
                <w:highlight w:val="none"/>
                <w:u w:val="none"/>
                <w:lang w:val="en-US" w:eastAsia="zh-CN" w:bidi="ar"/>
              </w:rPr>
              <w:t>新冠肺炎疫情防控期间船员换班离船计划</w:t>
            </w:r>
          </w:p>
        </w:tc>
      </w:tr>
      <w:tr>
        <w:tblPrEx>
          <w:tblLayout w:type="fixed"/>
          <w:tblCellMar>
            <w:top w:w="0" w:type="dxa"/>
            <w:left w:w="0" w:type="dxa"/>
            <w:bottom w:w="0" w:type="dxa"/>
            <w:right w:w="0" w:type="dxa"/>
          </w:tblCellMar>
        </w:tblPrEx>
        <w:trPr>
          <w:trHeight w:val="464" w:hRule="atLeast"/>
        </w:trPr>
        <w:tc>
          <w:tcPr>
            <w:tcW w:w="1828"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cs="宋体"/>
                <w:i w:val="0"/>
                <w:color w:val="000000"/>
                <w:kern w:val="0"/>
                <w:sz w:val="22"/>
                <w:szCs w:val="22"/>
                <w:highlight w:val="none"/>
                <w:u w:val="none"/>
                <w:lang w:val="en-US" w:eastAsia="zh-CN" w:bidi="ar"/>
              </w:rPr>
              <w:t>申报机构：</w:t>
            </w:r>
          </w:p>
        </w:tc>
        <w:tc>
          <w:tcPr>
            <w:tcW w:w="491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highlight w:val="none"/>
                <w:u w:val="none"/>
              </w:rPr>
            </w:pPr>
            <w:r>
              <w:rPr>
                <w:rFonts w:hint="eastAsia" w:ascii="宋体" w:hAnsi="宋体" w:eastAsia="宋体" w:cs="宋体"/>
                <w:i w:val="0"/>
                <w:color w:val="FF0000"/>
                <w:kern w:val="0"/>
                <w:sz w:val="22"/>
                <w:szCs w:val="22"/>
                <w:highlight w:val="none"/>
                <w:u w:val="none"/>
                <w:lang w:val="en-US" w:eastAsia="zh-CN" w:bidi="ar"/>
              </w:rPr>
              <w:t>XXX公司</w:t>
            </w:r>
          </w:p>
        </w:tc>
        <w:tc>
          <w:tcPr>
            <w:tcW w:w="11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申报日期：</w:t>
            </w:r>
          </w:p>
        </w:tc>
        <w:tc>
          <w:tcPr>
            <w:tcW w:w="2347"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highlight w:val="none"/>
                <w:u w:val="none"/>
              </w:rPr>
            </w:pPr>
            <w:r>
              <w:rPr>
                <w:rFonts w:hint="eastAsia" w:ascii="宋体" w:hAnsi="宋体" w:eastAsia="宋体" w:cs="宋体"/>
                <w:i w:val="0"/>
                <w:color w:val="FF0000"/>
                <w:kern w:val="0"/>
                <w:sz w:val="22"/>
                <w:szCs w:val="22"/>
                <w:highlight w:val="none"/>
                <w:u w:val="none"/>
                <w:lang w:val="en-US" w:eastAsia="zh-CN" w:bidi="ar"/>
              </w:rPr>
              <w:t>2022/1/1</w:t>
            </w:r>
          </w:p>
        </w:tc>
        <w:tc>
          <w:tcPr>
            <w:tcW w:w="1664"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Calibri"/>
                <w:kern w:val="0"/>
                <w:szCs w:val="21"/>
                <w:highlight w:val="none"/>
              </w:rPr>
              <w:t>公司签章</w:t>
            </w:r>
            <w:r>
              <w:rPr>
                <w:rFonts w:hint="eastAsia" w:ascii="宋体" w:hAnsi="宋体" w:cs="Calibri"/>
                <w:kern w:val="0"/>
                <w:szCs w:val="21"/>
                <w:highlight w:val="none"/>
                <w:lang w:eastAsia="zh-CN"/>
              </w:rPr>
              <w:t>处</w:t>
            </w:r>
            <w:r>
              <w:rPr>
                <w:rFonts w:hint="eastAsia" w:ascii="宋体" w:hAnsi="宋体" w:eastAsia="宋体" w:cs="宋体"/>
                <w:i w:val="0"/>
                <w:color w:val="000000"/>
                <w:kern w:val="0"/>
                <w:sz w:val="22"/>
                <w:szCs w:val="22"/>
                <w:highlight w:val="none"/>
                <w:u w:val="none"/>
                <w:lang w:val="en-US" w:eastAsia="zh-CN" w:bidi="ar"/>
              </w:rPr>
              <w:t>：</w:t>
            </w:r>
          </w:p>
        </w:tc>
        <w:tc>
          <w:tcPr>
            <w:tcW w:w="212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highlight w:val="none"/>
                <w:u w:val="none"/>
              </w:rPr>
            </w:pPr>
          </w:p>
        </w:tc>
      </w:tr>
      <w:tr>
        <w:tblPrEx>
          <w:tblLayout w:type="fixed"/>
          <w:tblCellMar>
            <w:top w:w="0" w:type="dxa"/>
            <w:left w:w="0" w:type="dxa"/>
            <w:bottom w:w="0" w:type="dxa"/>
            <w:right w:w="0" w:type="dxa"/>
          </w:tblCellMar>
        </w:tblPrEx>
        <w:trPr>
          <w:trHeight w:val="425" w:hRule="atLeast"/>
        </w:trPr>
        <w:tc>
          <w:tcPr>
            <w:tcW w:w="1828"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委托方：</w:t>
            </w:r>
          </w:p>
        </w:tc>
        <w:tc>
          <w:tcPr>
            <w:tcW w:w="491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0"/>
                <w:sz w:val="22"/>
                <w:szCs w:val="22"/>
                <w:highlight w:val="none"/>
                <w:u w:val="none"/>
                <w:lang w:val="en-US" w:eastAsia="zh-CN" w:bidi="ar"/>
              </w:rPr>
            </w:pPr>
            <w:r>
              <w:rPr>
                <w:rFonts w:hint="eastAsia" w:ascii="宋体" w:hAnsi="宋体" w:eastAsia="宋体" w:cs="宋体"/>
                <w:i w:val="0"/>
                <w:color w:val="FF0000"/>
                <w:kern w:val="0"/>
                <w:sz w:val="22"/>
                <w:szCs w:val="22"/>
                <w:highlight w:val="none"/>
                <w:u w:val="none"/>
                <w:lang w:val="en-US" w:eastAsia="zh-CN" w:bidi="ar"/>
              </w:rPr>
              <w:t>XXX公司</w:t>
            </w:r>
            <w:r>
              <w:rPr>
                <w:rFonts w:hint="eastAsia" w:ascii="宋体" w:hAnsi="宋体" w:cs="宋体"/>
                <w:i w:val="0"/>
                <w:color w:val="FF0000"/>
                <w:kern w:val="0"/>
                <w:sz w:val="22"/>
                <w:szCs w:val="22"/>
                <w:highlight w:val="none"/>
                <w:u w:val="none"/>
                <w:lang w:val="en-US" w:eastAsia="zh-CN" w:bidi="ar"/>
              </w:rPr>
              <w:t>（如申报机构为船舶代理机构需填写本栏）</w:t>
            </w:r>
          </w:p>
        </w:tc>
        <w:tc>
          <w:tcPr>
            <w:tcW w:w="11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申报人：</w:t>
            </w:r>
          </w:p>
        </w:tc>
        <w:tc>
          <w:tcPr>
            <w:tcW w:w="2347"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0"/>
                <w:sz w:val="22"/>
                <w:szCs w:val="22"/>
                <w:highlight w:val="none"/>
                <w:u w:val="none"/>
                <w:lang w:val="en-US" w:eastAsia="zh-CN" w:bidi="ar"/>
              </w:rPr>
            </w:pPr>
            <w:r>
              <w:rPr>
                <w:rFonts w:hint="eastAsia" w:ascii="宋体" w:hAnsi="宋体" w:eastAsia="宋体" w:cs="宋体"/>
                <w:i w:val="0"/>
                <w:color w:val="FF0000"/>
                <w:kern w:val="0"/>
                <w:sz w:val="22"/>
                <w:szCs w:val="22"/>
                <w:highlight w:val="none"/>
                <w:u w:val="none"/>
                <w:lang w:val="en-US" w:eastAsia="zh-CN" w:bidi="ar"/>
              </w:rPr>
              <w:t>李XX</w:t>
            </w:r>
          </w:p>
        </w:tc>
        <w:tc>
          <w:tcPr>
            <w:tcW w:w="1664"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联系电话：</w:t>
            </w:r>
          </w:p>
        </w:tc>
        <w:tc>
          <w:tcPr>
            <w:tcW w:w="212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highlight w:val="none"/>
              </w:rPr>
            </w:pPr>
            <w:r>
              <w:rPr>
                <w:rFonts w:hint="eastAsia" w:ascii="宋体" w:hAnsi="宋体" w:eastAsia="宋体" w:cs="宋体"/>
                <w:i w:val="0"/>
                <w:color w:val="FF0000"/>
                <w:kern w:val="0"/>
                <w:sz w:val="22"/>
                <w:szCs w:val="22"/>
                <w:highlight w:val="none"/>
                <w:u w:val="none"/>
                <w:lang w:val="en-US" w:eastAsia="zh-CN" w:bidi="ar"/>
              </w:rPr>
              <w:t>139</w:t>
            </w:r>
            <w:r>
              <w:rPr>
                <w:rFonts w:hint="eastAsia" w:ascii="宋体" w:hAnsi="宋体" w:cs="宋体"/>
                <w:i w:val="0"/>
                <w:color w:val="FF0000"/>
                <w:kern w:val="0"/>
                <w:sz w:val="22"/>
                <w:szCs w:val="22"/>
                <w:highlight w:val="none"/>
                <w:u w:val="none"/>
                <w:lang w:val="en-US" w:eastAsia="zh-CN" w:bidi="ar"/>
              </w:rPr>
              <w:t>****</w:t>
            </w:r>
            <w:r>
              <w:rPr>
                <w:rFonts w:hint="eastAsia" w:ascii="宋体" w:hAnsi="宋体" w:eastAsia="宋体" w:cs="宋体"/>
                <w:i w:val="0"/>
                <w:color w:val="FF0000"/>
                <w:kern w:val="0"/>
                <w:sz w:val="22"/>
                <w:szCs w:val="22"/>
                <w:highlight w:val="none"/>
                <w:u w:val="none"/>
                <w:lang w:val="en-US" w:eastAsia="zh-CN" w:bidi="ar"/>
              </w:rPr>
              <w:t>5677</w:t>
            </w:r>
          </w:p>
        </w:tc>
      </w:tr>
      <w:tr>
        <w:tblPrEx>
          <w:tblLayout w:type="fixed"/>
          <w:tblCellMar>
            <w:top w:w="0" w:type="dxa"/>
            <w:left w:w="0" w:type="dxa"/>
            <w:bottom w:w="0" w:type="dxa"/>
            <w:right w:w="0" w:type="dxa"/>
          </w:tblCellMar>
        </w:tblPrEx>
        <w:trPr>
          <w:trHeight w:val="360" w:hRule="atLeast"/>
        </w:trPr>
        <w:tc>
          <w:tcPr>
            <w:tcW w:w="610"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船舶信息</w:t>
            </w:r>
          </w:p>
        </w:tc>
        <w:tc>
          <w:tcPr>
            <w:tcW w:w="1218" w:type="dxa"/>
            <w:gridSpan w:val="2"/>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船舶名称</w:t>
            </w:r>
          </w:p>
        </w:tc>
        <w:tc>
          <w:tcPr>
            <w:tcW w:w="4910"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highlight w:val="none"/>
                <w:u w:val="none"/>
              </w:rPr>
            </w:pPr>
            <w:r>
              <w:rPr>
                <w:rFonts w:hint="eastAsia" w:ascii="宋体" w:hAnsi="宋体" w:eastAsia="宋体" w:cs="宋体"/>
                <w:i w:val="0"/>
                <w:color w:val="FF0000"/>
                <w:kern w:val="0"/>
                <w:sz w:val="22"/>
                <w:szCs w:val="22"/>
                <w:highlight w:val="none"/>
                <w:u w:val="none"/>
                <w:lang w:val="en-US" w:eastAsia="zh-CN" w:bidi="ar"/>
              </w:rPr>
              <w:t>海昌美丽/ HC BEAUTY</w:t>
            </w:r>
          </w:p>
        </w:tc>
        <w:tc>
          <w:tcPr>
            <w:tcW w:w="2353"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船籍</w:t>
            </w:r>
          </w:p>
        </w:tc>
        <w:tc>
          <w:tcPr>
            <w:tcW w:w="4897" w:type="dxa"/>
            <w:gridSpan w:val="5"/>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0"/>
                <w:sz w:val="22"/>
                <w:szCs w:val="22"/>
                <w:highlight w:val="none"/>
                <w:u w:val="none"/>
                <w:lang w:val="en-US" w:eastAsia="zh-CN" w:bidi="ar"/>
              </w:rPr>
            </w:pPr>
            <w:r>
              <w:rPr>
                <w:rFonts w:hint="eastAsia" w:ascii="宋体" w:hAnsi="宋体" w:eastAsia="宋体" w:cs="宋体"/>
                <w:i w:val="0"/>
                <w:color w:val="FF0000"/>
                <w:kern w:val="0"/>
                <w:sz w:val="22"/>
                <w:szCs w:val="22"/>
                <w:highlight w:val="none"/>
                <w:u w:val="none"/>
                <w:lang w:val="en-US" w:eastAsia="zh-CN" w:bidi="ar"/>
              </w:rPr>
              <w:t>利比里亚/</w:t>
            </w:r>
          </w:p>
          <w:p>
            <w:pPr>
              <w:keepNext w:val="0"/>
              <w:keepLines w:val="0"/>
              <w:widowControl/>
              <w:suppressLineNumbers w:val="0"/>
              <w:jc w:val="center"/>
              <w:textAlignment w:val="center"/>
              <w:rPr>
                <w:rFonts w:hint="eastAsia" w:ascii="宋体" w:hAnsi="宋体" w:eastAsia="宋体" w:cs="宋体"/>
                <w:i w:val="0"/>
                <w:color w:val="FF0000"/>
                <w:sz w:val="22"/>
                <w:szCs w:val="22"/>
                <w:highlight w:val="none"/>
                <w:u w:val="none"/>
              </w:rPr>
            </w:pPr>
            <w:r>
              <w:rPr>
                <w:rFonts w:hint="eastAsia" w:ascii="宋体" w:hAnsi="宋体" w:eastAsia="宋体" w:cs="宋体"/>
                <w:i w:val="0"/>
                <w:color w:val="FF0000"/>
                <w:kern w:val="0"/>
                <w:sz w:val="22"/>
                <w:szCs w:val="22"/>
                <w:highlight w:val="none"/>
                <w:u w:val="none"/>
                <w:lang w:val="en-US" w:eastAsia="zh-CN" w:bidi="ar"/>
              </w:rPr>
              <w:t>中国东莞（国内注册船舶需注明具体城市）</w:t>
            </w:r>
          </w:p>
        </w:tc>
      </w:tr>
      <w:tr>
        <w:tblPrEx>
          <w:tblLayout w:type="fixed"/>
          <w:tblCellMar>
            <w:top w:w="0" w:type="dxa"/>
            <w:left w:w="0" w:type="dxa"/>
            <w:bottom w:w="0" w:type="dxa"/>
            <w:right w:w="0" w:type="dxa"/>
          </w:tblCellMar>
        </w:tblPrEx>
        <w:trPr>
          <w:trHeight w:val="360" w:hRule="atLeast"/>
        </w:trPr>
        <w:tc>
          <w:tcPr>
            <w:tcW w:w="6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2"/>
                <w:szCs w:val="22"/>
                <w:highlight w:val="none"/>
                <w:u w:val="none"/>
              </w:rPr>
            </w:pPr>
          </w:p>
        </w:tc>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IMO</w:t>
            </w:r>
          </w:p>
        </w:tc>
        <w:tc>
          <w:tcPr>
            <w:tcW w:w="49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highlight w:val="none"/>
                <w:u w:val="none"/>
              </w:rPr>
            </w:pPr>
            <w:r>
              <w:rPr>
                <w:rFonts w:hint="eastAsia" w:ascii="宋体" w:hAnsi="宋体" w:eastAsia="宋体" w:cs="宋体"/>
                <w:i w:val="0"/>
                <w:color w:val="FF0000"/>
                <w:kern w:val="0"/>
                <w:sz w:val="22"/>
                <w:szCs w:val="22"/>
                <w:highlight w:val="none"/>
                <w:u w:val="none"/>
                <w:lang w:val="en-US" w:eastAsia="zh-CN" w:bidi="ar"/>
              </w:rPr>
              <w:t>9180000</w:t>
            </w:r>
          </w:p>
        </w:tc>
        <w:tc>
          <w:tcPr>
            <w:tcW w:w="23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靠泊码头</w:t>
            </w:r>
          </w:p>
        </w:tc>
        <w:tc>
          <w:tcPr>
            <w:tcW w:w="489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highlight w:val="none"/>
                <w:u w:val="none"/>
              </w:rPr>
            </w:pPr>
            <w:r>
              <w:rPr>
                <w:rFonts w:hint="eastAsia" w:ascii="宋体" w:hAnsi="宋体" w:eastAsia="宋体" w:cs="宋体"/>
                <w:i w:val="0"/>
                <w:color w:val="FF0000"/>
                <w:kern w:val="0"/>
                <w:sz w:val="22"/>
                <w:szCs w:val="22"/>
                <w:highlight w:val="none"/>
                <w:u w:val="none"/>
                <w:lang w:val="en-US" w:eastAsia="zh-CN" w:bidi="ar"/>
              </w:rPr>
              <w:t>麻涌海昌码头</w:t>
            </w:r>
          </w:p>
        </w:tc>
      </w:tr>
      <w:tr>
        <w:tblPrEx>
          <w:tblLayout w:type="fixed"/>
          <w:tblCellMar>
            <w:top w:w="0" w:type="dxa"/>
            <w:left w:w="0" w:type="dxa"/>
            <w:bottom w:w="0" w:type="dxa"/>
            <w:right w:w="0" w:type="dxa"/>
          </w:tblCellMar>
        </w:tblPrEx>
        <w:trPr>
          <w:trHeight w:val="360" w:hRule="atLeast"/>
        </w:trPr>
        <w:tc>
          <w:tcPr>
            <w:tcW w:w="6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2"/>
                <w:szCs w:val="22"/>
                <w:highlight w:val="none"/>
                <w:u w:val="none"/>
              </w:rPr>
            </w:pPr>
          </w:p>
        </w:tc>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MMSI</w:t>
            </w:r>
          </w:p>
        </w:tc>
        <w:tc>
          <w:tcPr>
            <w:tcW w:w="49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highlight w:val="none"/>
                <w:u w:val="none"/>
              </w:rPr>
            </w:pPr>
            <w:r>
              <w:rPr>
                <w:rFonts w:hint="eastAsia" w:ascii="宋体" w:hAnsi="宋体" w:eastAsia="宋体" w:cs="宋体"/>
                <w:i w:val="0"/>
                <w:color w:val="FF0000"/>
                <w:kern w:val="0"/>
                <w:sz w:val="22"/>
                <w:szCs w:val="22"/>
                <w:highlight w:val="none"/>
                <w:u w:val="none"/>
                <w:lang w:val="en-US" w:eastAsia="zh-CN" w:bidi="ar"/>
              </w:rPr>
              <w:t>413900888</w:t>
            </w:r>
          </w:p>
        </w:tc>
        <w:tc>
          <w:tcPr>
            <w:tcW w:w="23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预计靠港日期</w:t>
            </w:r>
          </w:p>
        </w:tc>
        <w:tc>
          <w:tcPr>
            <w:tcW w:w="489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highlight w:val="none"/>
                <w:u w:val="none"/>
              </w:rPr>
            </w:pPr>
            <w:r>
              <w:rPr>
                <w:rFonts w:hint="eastAsia" w:ascii="宋体" w:hAnsi="宋体" w:eastAsia="宋体" w:cs="宋体"/>
                <w:i w:val="0"/>
                <w:color w:val="FF0000"/>
                <w:kern w:val="0"/>
                <w:sz w:val="22"/>
                <w:szCs w:val="22"/>
                <w:highlight w:val="none"/>
                <w:u w:val="none"/>
                <w:lang w:val="en-US" w:eastAsia="zh-CN" w:bidi="ar"/>
              </w:rPr>
              <w:t>2022/1/1</w:t>
            </w:r>
          </w:p>
        </w:tc>
      </w:tr>
      <w:tr>
        <w:tblPrEx>
          <w:tblLayout w:type="fixed"/>
          <w:tblCellMar>
            <w:top w:w="0" w:type="dxa"/>
            <w:left w:w="0" w:type="dxa"/>
            <w:bottom w:w="0" w:type="dxa"/>
            <w:right w:w="0" w:type="dxa"/>
          </w:tblCellMar>
        </w:tblPrEx>
        <w:trPr>
          <w:trHeight w:val="360" w:hRule="atLeast"/>
        </w:trPr>
        <w:tc>
          <w:tcPr>
            <w:tcW w:w="6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2"/>
                <w:szCs w:val="22"/>
                <w:highlight w:val="none"/>
                <w:u w:val="none"/>
              </w:rPr>
            </w:pPr>
          </w:p>
        </w:tc>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航次号</w:t>
            </w:r>
          </w:p>
        </w:tc>
        <w:tc>
          <w:tcPr>
            <w:tcW w:w="49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highlight w:val="none"/>
                <w:u w:val="none"/>
              </w:rPr>
            </w:pPr>
            <w:r>
              <w:rPr>
                <w:rFonts w:hint="eastAsia" w:ascii="宋体" w:hAnsi="宋体" w:eastAsia="宋体" w:cs="宋体"/>
                <w:i w:val="0"/>
                <w:color w:val="FF0000"/>
                <w:kern w:val="0"/>
                <w:sz w:val="22"/>
                <w:szCs w:val="22"/>
                <w:highlight w:val="none"/>
                <w:u w:val="none"/>
                <w:lang w:val="en-US" w:eastAsia="zh-CN" w:bidi="ar"/>
              </w:rPr>
              <w:t>V2110</w:t>
            </w:r>
          </w:p>
        </w:tc>
        <w:tc>
          <w:tcPr>
            <w:tcW w:w="2353"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船上人员信息</w:t>
            </w:r>
          </w:p>
        </w:tc>
        <w:tc>
          <w:tcPr>
            <w:tcW w:w="489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highlight w:val="none"/>
                <w:u w:val="none"/>
              </w:rPr>
            </w:pPr>
            <w:r>
              <w:rPr>
                <w:rFonts w:hint="eastAsia" w:ascii="宋体" w:hAnsi="宋体" w:eastAsia="宋体" w:cs="宋体"/>
                <w:i w:val="0"/>
                <w:color w:val="FF0000"/>
                <w:kern w:val="0"/>
                <w:sz w:val="22"/>
                <w:szCs w:val="22"/>
                <w:highlight w:val="none"/>
                <w:u w:val="none"/>
                <w:lang w:val="en-US" w:eastAsia="zh-CN" w:bidi="ar"/>
              </w:rPr>
              <w:t>1</w:t>
            </w:r>
            <w:r>
              <w:rPr>
                <w:rFonts w:hint="eastAsia" w:ascii="宋体" w:hAnsi="宋体" w:cs="宋体"/>
                <w:i w:val="0"/>
                <w:color w:val="FF0000"/>
                <w:kern w:val="0"/>
                <w:sz w:val="22"/>
                <w:szCs w:val="22"/>
                <w:highlight w:val="none"/>
                <w:u w:val="none"/>
                <w:lang w:val="en-US" w:eastAsia="zh-CN" w:bidi="ar"/>
              </w:rPr>
              <w:t>0</w:t>
            </w:r>
            <w:r>
              <w:rPr>
                <w:rFonts w:hint="eastAsia" w:ascii="宋体" w:hAnsi="宋体" w:eastAsia="宋体" w:cs="宋体"/>
                <w:i w:val="0"/>
                <w:color w:val="FF0000"/>
                <w:kern w:val="0"/>
                <w:sz w:val="22"/>
                <w:szCs w:val="22"/>
                <w:highlight w:val="none"/>
                <w:u w:val="none"/>
                <w:lang w:val="en-US" w:eastAsia="zh-CN" w:bidi="ar"/>
              </w:rPr>
              <w:t>人，均为中国籍</w:t>
            </w:r>
          </w:p>
        </w:tc>
      </w:tr>
      <w:tr>
        <w:tblPrEx>
          <w:tblLayout w:type="fixed"/>
          <w:tblCellMar>
            <w:top w:w="0" w:type="dxa"/>
            <w:left w:w="0" w:type="dxa"/>
            <w:bottom w:w="0" w:type="dxa"/>
            <w:right w:w="0" w:type="dxa"/>
          </w:tblCellMar>
        </w:tblPrEx>
        <w:trPr>
          <w:trHeight w:val="1020" w:hRule="atLeast"/>
        </w:trPr>
        <w:tc>
          <w:tcPr>
            <w:tcW w:w="6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2"/>
                <w:szCs w:val="22"/>
                <w:highlight w:val="none"/>
                <w:u w:val="none"/>
              </w:rPr>
            </w:pPr>
          </w:p>
        </w:tc>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最近一次换班信息</w:t>
            </w:r>
          </w:p>
        </w:tc>
        <w:tc>
          <w:tcPr>
            <w:tcW w:w="491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highlight w:val="none"/>
                <w:u w:val="none"/>
              </w:rPr>
            </w:pPr>
            <w:r>
              <w:rPr>
                <w:rFonts w:hint="eastAsia" w:ascii="宋体" w:hAnsi="宋体" w:eastAsia="宋体" w:cs="宋体"/>
                <w:i w:val="0"/>
                <w:color w:val="FF0000"/>
                <w:kern w:val="0"/>
                <w:sz w:val="22"/>
                <w:szCs w:val="22"/>
                <w:highlight w:val="none"/>
                <w:u w:val="none"/>
                <w:lang w:val="en-US" w:eastAsia="zh-CN" w:bidi="ar"/>
              </w:rPr>
              <w:t>2021年10月24日于泉州XX码头（2上2下）</w:t>
            </w:r>
          </w:p>
        </w:tc>
        <w:tc>
          <w:tcPr>
            <w:tcW w:w="2353"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近30天行程</w:t>
            </w:r>
          </w:p>
        </w:tc>
        <w:tc>
          <w:tcPr>
            <w:tcW w:w="489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highlight w:val="none"/>
                <w:u w:val="none"/>
              </w:rPr>
            </w:pPr>
            <w:r>
              <w:rPr>
                <w:rFonts w:hint="eastAsia" w:ascii="宋体" w:hAnsi="宋体" w:eastAsia="宋体" w:cs="宋体"/>
                <w:i w:val="0"/>
                <w:color w:val="FF0000"/>
                <w:sz w:val="22"/>
                <w:szCs w:val="22"/>
                <w:highlight w:val="none"/>
                <w:u w:val="none"/>
              </w:rPr>
              <w:t>202</w:t>
            </w:r>
            <w:r>
              <w:rPr>
                <w:rFonts w:hint="eastAsia" w:ascii="宋体" w:hAnsi="宋体" w:cs="宋体"/>
                <w:i w:val="0"/>
                <w:color w:val="FF0000"/>
                <w:sz w:val="22"/>
                <w:szCs w:val="22"/>
                <w:highlight w:val="none"/>
                <w:u w:val="none"/>
                <w:lang w:val="en-US" w:eastAsia="zh-CN"/>
              </w:rPr>
              <w:t>2</w:t>
            </w:r>
            <w:r>
              <w:rPr>
                <w:rFonts w:hint="eastAsia" w:ascii="宋体" w:hAnsi="宋体" w:eastAsia="宋体" w:cs="宋体"/>
                <w:i w:val="0"/>
                <w:color w:val="FF0000"/>
                <w:sz w:val="22"/>
                <w:szCs w:val="22"/>
                <w:highlight w:val="none"/>
                <w:u w:val="none"/>
              </w:rPr>
              <w:t>年1月</w:t>
            </w:r>
            <w:r>
              <w:rPr>
                <w:rFonts w:hint="eastAsia" w:ascii="宋体" w:hAnsi="宋体" w:cs="宋体"/>
                <w:i w:val="0"/>
                <w:color w:val="FF0000"/>
                <w:sz w:val="22"/>
                <w:szCs w:val="22"/>
                <w:highlight w:val="none"/>
                <w:u w:val="none"/>
                <w:lang w:val="en-US" w:eastAsia="zh-CN"/>
              </w:rPr>
              <w:t>1</w:t>
            </w:r>
            <w:r>
              <w:rPr>
                <w:rFonts w:hint="eastAsia" w:ascii="宋体" w:hAnsi="宋体" w:eastAsia="宋体" w:cs="宋体"/>
                <w:i w:val="0"/>
                <w:color w:val="FF0000"/>
                <w:sz w:val="22"/>
                <w:szCs w:val="22"/>
                <w:highlight w:val="none"/>
                <w:u w:val="none"/>
              </w:rPr>
              <w:t>日从美国</w:t>
            </w:r>
            <w:r>
              <w:rPr>
                <w:rFonts w:hint="eastAsia" w:ascii="宋体" w:hAnsi="宋体" w:cs="宋体"/>
                <w:i w:val="0"/>
                <w:color w:val="FF0000"/>
                <w:sz w:val="22"/>
                <w:szCs w:val="22"/>
                <w:highlight w:val="none"/>
                <w:u w:val="none"/>
                <w:lang w:eastAsia="zh-CN"/>
              </w:rPr>
              <w:t>纽约出发，</w:t>
            </w:r>
            <w:r>
              <w:rPr>
                <w:rFonts w:hint="eastAsia" w:ascii="宋体" w:hAnsi="宋体" w:eastAsia="宋体" w:cs="宋体"/>
                <w:i w:val="0"/>
                <w:color w:val="FF0000"/>
                <w:sz w:val="22"/>
                <w:szCs w:val="22"/>
                <w:highlight w:val="none"/>
                <w:u w:val="none"/>
              </w:rPr>
              <w:t>1月1</w:t>
            </w:r>
            <w:r>
              <w:rPr>
                <w:rFonts w:hint="eastAsia" w:ascii="宋体" w:hAnsi="宋体" w:cs="宋体"/>
                <w:i w:val="0"/>
                <w:color w:val="FF0000"/>
                <w:sz w:val="22"/>
                <w:szCs w:val="22"/>
                <w:highlight w:val="none"/>
                <w:u w:val="none"/>
                <w:lang w:val="en-US" w:eastAsia="zh-CN"/>
              </w:rPr>
              <w:t>5</w:t>
            </w:r>
            <w:r>
              <w:rPr>
                <w:rFonts w:hint="eastAsia" w:ascii="宋体" w:hAnsi="宋体" w:eastAsia="宋体" w:cs="宋体"/>
                <w:i w:val="0"/>
                <w:color w:val="FF0000"/>
                <w:sz w:val="22"/>
                <w:szCs w:val="22"/>
                <w:highlight w:val="none"/>
                <w:u w:val="none"/>
              </w:rPr>
              <w:t>日抵广州桂山锚地，计划于1月1</w:t>
            </w:r>
            <w:r>
              <w:rPr>
                <w:rFonts w:hint="eastAsia" w:ascii="宋体" w:hAnsi="宋体" w:cs="宋体"/>
                <w:i w:val="0"/>
                <w:color w:val="FF0000"/>
                <w:sz w:val="22"/>
                <w:szCs w:val="22"/>
                <w:highlight w:val="none"/>
                <w:u w:val="none"/>
                <w:lang w:val="en-US" w:eastAsia="zh-CN"/>
              </w:rPr>
              <w:t>8</w:t>
            </w:r>
            <w:r>
              <w:rPr>
                <w:rFonts w:hint="eastAsia" w:ascii="宋体" w:hAnsi="宋体" w:eastAsia="宋体" w:cs="宋体"/>
                <w:i w:val="0"/>
                <w:color w:val="FF0000"/>
                <w:sz w:val="22"/>
                <w:szCs w:val="22"/>
                <w:highlight w:val="none"/>
                <w:u w:val="none"/>
              </w:rPr>
              <w:t>日抵</w:t>
            </w:r>
            <w:r>
              <w:rPr>
                <w:rFonts w:hint="eastAsia" w:ascii="宋体" w:hAnsi="宋体" w:cs="宋体"/>
                <w:i w:val="0"/>
                <w:color w:val="FF0000"/>
                <w:sz w:val="22"/>
                <w:szCs w:val="22"/>
                <w:highlight w:val="none"/>
                <w:u w:val="none"/>
                <w:lang w:eastAsia="zh-CN"/>
              </w:rPr>
              <w:t>麻涌海昌</w:t>
            </w:r>
            <w:r>
              <w:rPr>
                <w:rFonts w:hint="eastAsia" w:ascii="宋体" w:hAnsi="宋体" w:eastAsia="宋体" w:cs="宋体"/>
                <w:i w:val="0"/>
                <w:color w:val="FF0000"/>
                <w:sz w:val="22"/>
                <w:szCs w:val="22"/>
                <w:highlight w:val="none"/>
                <w:u w:val="none"/>
              </w:rPr>
              <w:t>码头，计划于1月1</w:t>
            </w:r>
            <w:r>
              <w:rPr>
                <w:rFonts w:hint="eastAsia" w:ascii="宋体" w:hAnsi="宋体" w:cs="宋体"/>
                <w:i w:val="0"/>
                <w:color w:val="FF0000"/>
                <w:sz w:val="22"/>
                <w:szCs w:val="22"/>
                <w:highlight w:val="none"/>
                <w:u w:val="none"/>
                <w:lang w:val="en-US" w:eastAsia="zh-CN"/>
              </w:rPr>
              <w:t>9</w:t>
            </w:r>
            <w:r>
              <w:rPr>
                <w:rFonts w:hint="eastAsia" w:ascii="宋体" w:hAnsi="宋体" w:eastAsia="宋体" w:cs="宋体"/>
                <w:i w:val="0"/>
                <w:color w:val="FF0000"/>
                <w:sz w:val="22"/>
                <w:szCs w:val="22"/>
                <w:highlight w:val="none"/>
                <w:u w:val="none"/>
              </w:rPr>
              <w:t>日离开。</w:t>
            </w:r>
          </w:p>
        </w:tc>
      </w:tr>
      <w:tr>
        <w:tblPrEx>
          <w:tblLayout w:type="fixed"/>
          <w:tblCellMar>
            <w:top w:w="0" w:type="dxa"/>
            <w:left w:w="0" w:type="dxa"/>
            <w:bottom w:w="0" w:type="dxa"/>
            <w:right w:w="0" w:type="dxa"/>
          </w:tblCellMar>
        </w:tblPrEx>
        <w:trPr>
          <w:trHeight w:val="540" w:hRule="atLeast"/>
        </w:trPr>
        <w:tc>
          <w:tcPr>
            <w:tcW w:w="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申请离船</w:t>
            </w:r>
            <w:r>
              <w:rPr>
                <w:rFonts w:hint="eastAsia" w:ascii="宋体" w:hAnsi="宋体" w:cs="宋体"/>
                <w:i w:val="0"/>
                <w:color w:val="000000"/>
                <w:kern w:val="0"/>
                <w:sz w:val="22"/>
                <w:szCs w:val="22"/>
                <w:highlight w:val="none"/>
                <w:u w:val="none"/>
                <w:lang w:val="en-US" w:eastAsia="zh-CN" w:bidi="ar"/>
              </w:rPr>
              <w:t>船</w:t>
            </w:r>
            <w:r>
              <w:rPr>
                <w:rFonts w:hint="eastAsia" w:ascii="宋体" w:hAnsi="宋体" w:eastAsia="宋体" w:cs="宋体"/>
                <w:i w:val="0"/>
                <w:color w:val="000000"/>
                <w:kern w:val="0"/>
                <w:sz w:val="22"/>
                <w:szCs w:val="22"/>
                <w:highlight w:val="none"/>
                <w:u w:val="none"/>
                <w:lang w:val="en-US" w:eastAsia="zh-CN" w:bidi="ar"/>
              </w:rPr>
              <w:t>员信息</w:t>
            </w: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序号</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姓名</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身份证号码</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家庭住址</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联系方式</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船上职务</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预计离船日期</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健康状况</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目的地</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返程交通方式</w:t>
            </w:r>
          </w:p>
        </w:tc>
      </w:tr>
      <w:tr>
        <w:tblPrEx>
          <w:tblLayout w:type="fixed"/>
          <w:tblCellMar>
            <w:top w:w="0" w:type="dxa"/>
            <w:left w:w="0" w:type="dxa"/>
            <w:bottom w:w="0" w:type="dxa"/>
            <w:right w:w="0" w:type="dxa"/>
          </w:tblCellMar>
        </w:tblPrEx>
        <w:trPr>
          <w:trHeight w:val="540" w:hRule="atLeast"/>
        </w:trPr>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2"/>
                <w:szCs w:val="22"/>
                <w:highlight w:val="none"/>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highlight w:val="none"/>
                <w:u w:val="none"/>
              </w:rPr>
            </w:pPr>
            <w:r>
              <w:rPr>
                <w:rFonts w:hint="eastAsia" w:ascii="宋体" w:hAnsi="宋体" w:eastAsia="宋体" w:cs="宋体"/>
                <w:i w:val="0"/>
                <w:color w:val="FF0000"/>
                <w:kern w:val="0"/>
                <w:sz w:val="22"/>
                <w:szCs w:val="22"/>
                <w:highlight w:val="none"/>
                <w:u w:val="none"/>
                <w:lang w:val="en-US" w:eastAsia="zh-CN" w:bidi="ar"/>
              </w:rPr>
              <w:t>张三</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FF0000"/>
                <w:sz w:val="22"/>
                <w:szCs w:val="22"/>
                <w:highlight w:val="none"/>
                <w:u w:val="none"/>
                <w:lang w:val="en-US"/>
              </w:rPr>
            </w:pPr>
            <w:r>
              <w:rPr>
                <w:rFonts w:hint="eastAsia" w:ascii="宋体" w:hAnsi="宋体" w:eastAsia="宋体" w:cs="宋体"/>
                <w:i w:val="0"/>
                <w:color w:val="FF0000"/>
                <w:kern w:val="0"/>
                <w:sz w:val="22"/>
                <w:szCs w:val="22"/>
                <w:highlight w:val="none"/>
                <w:u w:val="none"/>
                <w:lang w:val="en-US" w:eastAsia="zh-CN" w:bidi="ar"/>
              </w:rPr>
              <w:t>44190011111111</w:t>
            </w:r>
            <w:r>
              <w:rPr>
                <w:rFonts w:hint="eastAsia" w:ascii="宋体" w:hAnsi="宋体" w:cs="宋体"/>
                <w:i w:val="0"/>
                <w:color w:val="FF0000"/>
                <w:kern w:val="0"/>
                <w:sz w:val="22"/>
                <w:szCs w:val="22"/>
                <w:highlight w:val="none"/>
                <w:u w:val="none"/>
                <w:lang w:val="en-US" w:eastAsia="zh-CN" w:bidi="ar"/>
              </w:rPr>
              <w:t>****</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highlight w:val="none"/>
                <w:u w:val="none"/>
              </w:rPr>
            </w:pPr>
            <w:r>
              <w:rPr>
                <w:rFonts w:hint="eastAsia" w:ascii="宋体" w:hAnsi="宋体" w:eastAsia="宋体" w:cs="宋体"/>
                <w:i w:val="0"/>
                <w:color w:val="FF0000"/>
                <w:kern w:val="0"/>
                <w:sz w:val="22"/>
                <w:szCs w:val="22"/>
                <w:highlight w:val="none"/>
                <w:u w:val="none"/>
                <w:lang w:val="en-US" w:eastAsia="zh-CN" w:bidi="ar"/>
              </w:rPr>
              <w:t>XX省X市XXXXX</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highlight w:val="none"/>
                <w:u w:val="none"/>
              </w:rPr>
            </w:pPr>
            <w:r>
              <w:rPr>
                <w:rFonts w:hint="eastAsia" w:ascii="宋体" w:hAnsi="宋体" w:eastAsia="宋体" w:cs="宋体"/>
                <w:i w:val="0"/>
                <w:color w:val="FF0000"/>
                <w:kern w:val="0"/>
                <w:sz w:val="22"/>
                <w:szCs w:val="22"/>
                <w:highlight w:val="none"/>
                <w:u w:val="none"/>
                <w:lang w:val="en-US" w:eastAsia="zh-CN" w:bidi="ar"/>
              </w:rPr>
              <w:t>139</w:t>
            </w:r>
            <w:r>
              <w:rPr>
                <w:rFonts w:hint="eastAsia" w:ascii="宋体" w:hAnsi="宋体" w:cs="宋体"/>
                <w:i w:val="0"/>
                <w:color w:val="FF0000"/>
                <w:kern w:val="0"/>
                <w:sz w:val="22"/>
                <w:szCs w:val="22"/>
                <w:highlight w:val="none"/>
                <w:u w:val="none"/>
                <w:lang w:val="en-US" w:eastAsia="zh-CN" w:bidi="ar"/>
              </w:rPr>
              <w:t>****</w:t>
            </w:r>
            <w:r>
              <w:rPr>
                <w:rFonts w:hint="eastAsia" w:ascii="宋体" w:hAnsi="宋体" w:eastAsia="宋体" w:cs="宋体"/>
                <w:i w:val="0"/>
                <w:color w:val="FF0000"/>
                <w:kern w:val="0"/>
                <w:sz w:val="22"/>
                <w:szCs w:val="22"/>
                <w:highlight w:val="none"/>
                <w:u w:val="none"/>
                <w:lang w:val="en-US" w:eastAsia="zh-CN" w:bidi="ar"/>
              </w:rPr>
              <w:t>5678</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highlight w:val="none"/>
                <w:u w:val="none"/>
              </w:rPr>
            </w:pPr>
            <w:r>
              <w:rPr>
                <w:rFonts w:hint="eastAsia" w:ascii="宋体" w:hAnsi="宋体" w:eastAsia="宋体" w:cs="宋体"/>
                <w:i w:val="0"/>
                <w:color w:val="FF0000"/>
                <w:kern w:val="0"/>
                <w:sz w:val="22"/>
                <w:szCs w:val="22"/>
                <w:highlight w:val="none"/>
                <w:u w:val="none"/>
                <w:lang w:val="en-US" w:eastAsia="zh-CN" w:bidi="ar"/>
              </w:rPr>
              <w:t>轮机长</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highlight w:val="none"/>
                <w:u w:val="none"/>
              </w:rPr>
            </w:pPr>
            <w:r>
              <w:rPr>
                <w:rFonts w:hint="eastAsia" w:ascii="宋体" w:hAnsi="宋体" w:eastAsia="宋体" w:cs="宋体"/>
                <w:i w:val="0"/>
                <w:color w:val="FF0000"/>
                <w:kern w:val="0"/>
                <w:sz w:val="22"/>
                <w:szCs w:val="22"/>
                <w:highlight w:val="none"/>
                <w:u w:val="none"/>
                <w:lang w:val="en-US" w:eastAsia="zh-CN" w:bidi="ar"/>
              </w:rPr>
              <w:t>2022/1/2</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highlight w:val="none"/>
                <w:u w:val="none"/>
              </w:rPr>
            </w:pPr>
            <w:r>
              <w:rPr>
                <w:rFonts w:hint="eastAsia" w:ascii="宋体" w:hAnsi="宋体" w:eastAsia="宋体" w:cs="宋体"/>
                <w:i w:val="0"/>
                <w:color w:val="FF0000"/>
                <w:kern w:val="0"/>
                <w:sz w:val="22"/>
                <w:szCs w:val="22"/>
                <w:highlight w:val="none"/>
                <w:u w:val="none"/>
                <w:lang w:val="en-US" w:eastAsia="zh-CN" w:bidi="ar"/>
              </w:rPr>
              <w:t>良好</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highlight w:val="none"/>
                <w:u w:val="none"/>
              </w:rPr>
            </w:pPr>
            <w:r>
              <w:rPr>
                <w:rFonts w:hint="eastAsia" w:ascii="宋体" w:hAnsi="宋体" w:eastAsia="宋体" w:cs="宋体"/>
                <w:i w:val="0"/>
                <w:color w:val="FF0000"/>
                <w:kern w:val="0"/>
                <w:sz w:val="22"/>
                <w:szCs w:val="22"/>
                <w:highlight w:val="none"/>
                <w:u w:val="none"/>
                <w:lang w:val="en-US" w:eastAsia="zh-CN" w:bidi="ar"/>
              </w:rPr>
              <w:t>武汉</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highlight w:val="none"/>
                <w:u w:val="none"/>
              </w:rPr>
            </w:pPr>
            <w:r>
              <w:rPr>
                <w:rFonts w:hint="eastAsia" w:ascii="宋体" w:hAnsi="宋体" w:eastAsia="宋体" w:cs="宋体"/>
                <w:i w:val="0"/>
                <w:color w:val="FF0000"/>
                <w:kern w:val="0"/>
                <w:sz w:val="22"/>
                <w:szCs w:val="22"/>
                <w:highlight w:val="none"/>
                <w:u w:val="none"/>
                <w:lang w:val="en-US" w:eastAsia="zh-CN" w:bidi="ar"/>
              </w:rPr>
              <w:t>高铁</w:t>
            </w:r>
          </w:p>
        </w:tc>
      </w:tr>
      <w:tr>
        <w:tblPrEx>
          <w:tblLayout w:type="fixed"/>
          <w:tblCellMar>
            <w:top w:w="0" w:type="dxa"/>
            <w:left w:w="0" w:type="dxa"/>
            <w:bottom w:w="0" w:type="dxa"/>
            <w:right w:w="0" w:type="dxa"/>
          </w:tblCellMar>
        </w:tblPrEx>
        <w:trPr>
          <w:trHeight w:val="270" w:hRule="atLeast"/>
        </w:trPr>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2"/>
                <w:szCs w:val="22"/>
                <w:highlight w:val="none"/>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Layout w:type="fixed"/>
          <w:tblCellMar>
            <w:top w:w="0" w:type="dxa"/>
            <w:left w:w="0" w:type="dxa"/>
            <w:bottom w:w="0" w:type="dxa"/>
            <w:right w:w="0" w:type="dxa"/>
          </w:tblCellMar>
        </w:tblPrEx>
        <w:trPr>
          <w:trHeight w:val="270" w:hRule="atLeast"/>
        </w:trPr>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2"/>
                <w:szCs w:val="22"/>
                <w:highlight w:val="none"/>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Layout w:type="fixed"/>
          <w:tblCellMar>
            <w:top w:w="0" w:type="dxa"/>
            <w:left w:w="0" w:type="dxa"/>
            <w:bottom w:w="0" w:type="dxa"/>
            <w:right w:w="0" w:type="dxa"/>
          </w:tblCellMar>
        </w:tblPrEx>
        <w:trPr>
          <w:trHeight w:val="270" w:hRule="atLeast"/>
        </w:trPr>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2"/>
                <w:szCs w:val="22"/>
                <w:highlight w:val="none"/>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4</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Layout w:type="fixed"/>
          <w:tblCellMar>
            <w:top w:w="0" w:type="dxa"/>
            <w:left w:w="0" w:type="dxa"/>
            <w:bottom w:w="0" w:type="dxa"/>
            <w:right w:w="0" w:type="dxa"/>
          </w:tblCellMar>
        </w:tblPrEx>
        <w:trPr>
          <w:trHeight w:val="270" w:hRule="atLeast"/>
        </w:trPr>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2"/>
                <w:szCs w:val="22"/>
                <w:highlight w:val="none"/>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lang w:val="en-US" w:eastAsia="zh-CN"/>
              </w:rPr>
            </w:pPr>
            <w:r>
              <w:rPr>
                <w:rFonts w:hint="eastAsia" w:ascii="宋体" w:hAnsi="宋体" w:cs="宋体"/>
                <w:i w:val="0"/>
                <w:color w:val="000000"/>
                <w:sz w:val="22"/>
                <w:szCs w:val="22"/>
                <w:highlight w:val="none"/>
                <w:u w:val="none"/>
                <w:lang w:val="en-US" w:eastAsia="zh-CN"/>
              </w:rPr>
              <w:t>5</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Layout w:type="fixed"/>
          <w:tblCellMar>
            <w:top w:w="0" w:type="dxa"/>
            <w:left w:w="0" w:type="dxa"/>
            <w:bottom w:w="0" w:type="dxa"/>
            <w:right w:w="0" w:type="dxa"/>
          </w:tblCellMar>
        </w:tblPrEx>
        <w:trPr>
          <w:trHeight w:val="520" w:hRule="atLeast"/>
        </w:trPr>
        <w:tc>
          <w:tcPr>
            <w:tcW w:w="61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备注：</w:t>
            </w:r>
          </w:p>
        </w:tc>
        <w:tc>
          <w:tcPr>
            <w:tcW w:w="13378" w:type="dxa"/>
            <w:gridSpan w:val="11"/>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1.航运公司、船员服务机构或委托船舶代理机构应明确由其中一方作为船方代表处理船员换班事宜；</w:t>
            </w:r>
          </w:p>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cs="宋体"/>
                <w:i w:val="0"/>
                <w:color w:val="000000"/>
                <w:kern w:val="0"/>
                <w:sz w:val="22"/>
                <w:szCs w:val="22"/>
                <w:highlight w:val="none"/>
                <w:u w:val="none"/>
                <w:lang w:val="en-US" w:eastAsia="zh-CN" w:bidi="ar"/>
              </w:rPr>
              <w:t>2.申报换班机构</w:t>
            </w:r>
            <w:r>
              <w:rPr>
                <w:rFonts w:hint="eastAsia" w:ascii="宋体" w:hAnsi="宋体" w:eastAsia="宋体" w:cs="宋体"/>
                <w:i w:val="0"/>
                <w:color w:val="000000"/>
                <w:kern w:val="0"/>
                <w:sz w:val="22"/>
                <w:szCs w:val="22"/>
                <w:highlight w:val="none"/>
                <w:u w:val="none"/>
                <w:lang w:val="en-US" w:eastAsia="zh-CN" w:bidi="ar"/>
              </w:rPr>
              <w:t>应如实申报信息，</w:t>
            </w:r>
            <w:r>
              <w:rPr>
                <w:rFonts w:hint="eastAsia" w:ascii="宋体" w:hAnsi="宋体" w:eastAsia="宋体" w:cs="宋体"/>
                <w:b/>
                <w:bCs/>
                <w:i w:val="0"/>
                <w:color w:val="000000"/>
                <w:kern w:val="0"/>
                <w:sz w:val="22"/>
                <w:szCs w:val="22"/>
                <w:highlight w:val="none"/>
                <w:u w:val="none"/>
                <w:lang w:val="en-US" w:eastAsia="zh-CN" w:bidi="ar"/>
              </w:rPr>
              <w:t>表格需加盖公章</w:t>
            </w:r>
            <w:r>
              <w:rPr>
                <w:rFonts w:hint="eastAsia" w:ascii="宋体" w:hAnsi="宋体" w:eastAsia="宋体" w:cs="宋体"/>
                <w:i w:val="0"/>
                <w:color w:val="000000"/>
                <w:kern w:val="0"/>
                <w:sz w:val="22"/>
                <w:szCs w:val="22"/>
                <w:highlight w:val="none"/>
                <w:u w:val="none"/>
                <w:lang w:val="en-US" w:eastAsia="zh-CN" w:bidi="ar"/>
              </w:rPr>
              <w:t>。</w:t>
            </w:r>
          </w:p>
        </w:tc>
      </w:tr>
    </w:tbl>
    <w:p>
      <w:pPr>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left"/>
        <w:textAlignment w:val="auto"/>
        <w:rPr>
          <w:rFonts w:hint="eastAsia" w:ascii="宋体" w:hAnsi="宋体" w:eastAsia="宋体" w:cs="宋体"/>
          <w:b/>
          <w:i w:val="0"/>
          <w:color w:val="000000"/>
          <w:kern w:val="0"/>
          <w:sz w:val="32"/>
          <w:szCs w:val="32"/>
          <w:highlight w:val="none"/>
          <w:u w:val="none"/>
          <w:lang w:val="en-US" w:eastAsia="zh-CN" w:bidi="ar"/>
        </w:rPr>
      </w:pPr>
      <w:r>
        <w:rPr>
          <w:rFonts w:hint="eastAsia" w:ascii="宋体" w:hAnsi="宋体" w:eastAsia="宋体" w:cs="宋体"/>
          <w:b/>
          <w:i w:val="0"/>
          <w:color w:val="000000"/>
          <w:kern w:val="0"/>
          <w:sz w:val="32"/>
          <w:szCs w:val="32"/>
          <w:highlight w:val="none"/>
          <w:u w:val="none"/>
          <w:lang w:val="en-US" w:eastAsia="zh-CN" w:bidi="ar"/>
        </w:rPr>
        <w:t>附件3</w:t>
      </w:r>
      <w:r>
        <w:rPr>
          <w:rFonts w:hint="eastAsia" w:ascii="宋体" w:hAnsi="宋体" w:cs="宋体"/>
          <w:b/>
          <w:i w:val="0"/>
          <w:color w:val="000000"/>
          <w:kern w:val="0"/>
          <w:sz w:val="32"/>
          <w:szCs w:val="32"/>
          <w:highlight w:val="none"/>
          <w:u w:val="none"/>
          <w:lang w:val="en-US" w:eastAsia="zh-CN" w:bidi="ar"/>
        </w:rPr>
        <w:t>：</w:t>
      </w:r>
    </w:p>
    <w:tbl>
      <w:tblPr>
        <w:tblStyle w:val="7"/>
        <w:tblW w:w="13988" w:type="dxa"/>
        <w:tblInd w:w="0" w:type="dxa"/>
        <w:shd w:val="clear" w:color="auto" w:fill="auto"/>
        <w:tblLayout w:type="fixed"/>
        <w:tblCellMar>
          <w:top w:w="0" w:type="dxa"/>
          <w:left w:w="0" w:type="dxa"/>
          <w:bottom w:w="0" w:type="dxa"/>
          <w:right w:w="0" w:type="dxa"/>
        </w:tblCellMar>
      </w:tblPr>
      <w:tblGrid>
        <w:gridCol w:w="582"/>
        <w:gridCol w:w="487"/>
        <w:gridCol w:w="783"/>
        <w:gridCol w:w="1928"/>
        <w:gridCol w:w="1721"/>
        <w:gridCol w:w="1248"/>
        <w:gridCol w:w="1069"/>
        <w:gridCol w:w="1124"/>
        <w:gridCol w:w="1033"/>
        <w:gridCol w:w="1209"/>
        <w:gridCol w:w="389"/>
        <w:gridCol w:w="2415"/>
      </w:tblGrid>
      <w:tr>
        <w:tblPrEx>
          <w:shd w:val="clear" w:color="auto" w:fill="auto"/>
          <w:tblLayout w:type="fixed"/>
          <w:tblCellMar>
            <w:top w:w="0" w:type="dxa"/>
            <w:left w:w="0" w:type="dxa"/>
            <w:bottom w:w="0" w:type="dxa"/>
            <w:right w:w="0" w:type="dxa"/>
          </w:tblCellMar>
        </w:tblPrEx>
        <w:trPr>
          <w:trHeight w:val="405" w:hRule="atLeast"/>
        </w:trPr>
        <w:tc>
          <w:tcPr>
            <w:tcW w:w="582" w:type="dxa"/>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i w:val="0"/>
                <w:color w:val="000000"/>
                <w:sz w:val="32"/>
                <w:szCs w:val="32"/>
                <w:highlight w:val="none"/>
                <w:u w:val="none"/>
                <w:lang w:eastAsia="zh-CN"/>
              </w:rPr>
            </w:pPr>
            <w:r>
              <w:rPr>
                <w:rFonts w:hint="eastAsia" w:ascii="黑体" w:hAnsi="黑体" w:eastAsia="黑体" w:cs="黑体"/>
                <w:b w:val="0"/>
                <w:bCs/>
                <w:i w:val="0"/>
                <w:color w:val="000000"/>
                <w:sz w:val="32"/>
                <w:szCs w:val="32"/>
                <w:highlight w:val="none"/>
                <w:u w:val="none"/>
                <w:lang w:eastAsia="zh-CN"/>
              </w:rPr>
              <w:t>↑</w:t>
            </w:r>
          </w:p>
        </w:tc>
        <w:tc>
          <w:tcPr>
            <w:tcW w:w="13406" w:type="dxa"/>
            <w:gridSpan w:val="11"/>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宋体" w:hAnsi="宋体" w:eastAsia="宋体" w:cs="宋体"/>
                <w:b/>
                <w:i w:val="0"/>
                <w:color w:val="000000"/>
                <w:kern w:val="2"/>
                <w:sz w:val="32"/>
                <w:szCs w:val="32"/>
                <w:highlight w:val="none"/>
                <w:u w:val="none"/>
                <w:lang w:val="en-US" w:eastAsia="zh-CN" w:bidi="ar-SA"/>
              </w:rPr>
            </w:pPr>
            <w:r>
              <w:rPr>
                <w:rFonts w:hint="eastAsia" w:ascii="宋体" w:hAnsi="宋体" w:eastAsia="宋体" w:cs="宋体"/>
                <w:b/>
                <w:i w:val="0"/>
                <w:color w:val="000000"/>
                <w:kern w:val="0"/>
                <w:sz w:val="32"/>
                <w:szCs w:val="32"/>
                <w:highlight w:val="none"/>
                <w:u w:val="none"/>
                <w:lang w:val="en-US" w:eastAsia="zh-CN" w:bidi="ar"/>
              </w:rPr>
              <w:t>新冠肺炎疫情防控期间船员换班上船计划</w:t>
            </w:r>
          </w:p>
        </w:tc>
      </w:tr>
      <w:tr>
        <w:tblPrEx>
          <w:tblLayout w:type="fixed"/>
          <w:tblCellMar>
            <w:top w:w="0" w:type="dxa"/>
            <w:left w:w="0" w:type="dxa"/>
            <w:bottom w:w="0" w:type="dxa"/>
            <w:right w:w="0" w:type="dxa"/>
          </w:tblCellMar>
        </w:tblPrEx>
        <w:trPr>
          <w:trHeight w:val="540" w:hRule="atLeast"/>
        </w:trPr>
        <w:tc>
          <w:tcPr>
            <w:tcW w:w="1852"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cs="宋体"/>
                <w:i w:val="0"/>
                <w:color w:val="000000"/>
                <w:kern w:val="0"/>
                <w:sz w:val="22"/>
                <w:szCs w:val="22"/>
                <w:highlight w:val="none"/>
                <w:u w:val="none"/>
                <w:lang w:val="en-US" w:eastAsia="zh-CN" w:bidi="ar"/>
              </w:rPr>
              <w:t>申报机构：</w:t>
            </w:r>
          </w:p>
        </w:tc>
        <w:tc>
          <w:tcPr>
            <w:tcW w:w="4897"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highlight w:val="none"/>
                <w:u w:val="none"/>
              </w:rPr>
            </w:pPr>
            <w:r>
              <w:rPr>
                <w:rFonts w:hint="eastAsia" w:ascii="宋体" w:hAnsi="宋体" w:eastAsia="宋体" w:cs="宋体"/>
                <w:i w:val="0"/>
                <w:color w:val="FF0000"/>
                <w:kern w:val="0"/>
                <w:sz w:val="22"/>
                <w:szCs w:val="22"/>
                <w:highlight w:val="none"/>
                <w:u w:val="none"/>
                <w:lang w:val="en-US" w:eastAsia="zh-CN" w:bidi="ar"/>
              </w:rPr>
              <w:t>XXX公司</w:t>
            </w:r>
          </w:p>
        </w:tc>
        <w:tc>
          <w:tcPr>
            <w:tcW w:w="10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申报日期：</w:t>
            </w:r>
          </w:p>
        </w:tc>
        <w:tc>
          <w:tcPr>
            <w:tcW w:w="2157"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FF0000"/>
                <w:kern w:val="0"/>
                <w:sz w:val="22"/>
                <w:szCs w:val="22"/>
                <w:highlight w:val="none"/>
                <w:u w:val="none"/>
                <w:lang w:val="en-US" w:eastAsia="zh-CN" w:bidi="ar"/>
              </w:rPr>
              <w:t>2022/1/1</w:t>
            </w:r>
          </w:p>
        </w:tc>
        <w:tc>
          <w:tcPr>
            <w:tcW w:w="159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Calibri"/>
                <w:kern w:val="0"/>
                <w:szCs w:val="21"/>
                <w:highlight w:val="none"/>
              </w:rPr>
              <w:t>公司签章</w:t>
            </w:r>
            <w:r>
              <w:rPr>
                <w:rFonts w:hint="eastAsia" w:ascii="宋体" w:hAnsi="宋体" w:cs="Calibri"/>
                <w:kern w:val="0"/>
                <w:szCs w:val="21"/>
                <w:highlight w:val="none"/>
                <w:lang w:eastAsia="zh-CN"/>
              </w:rPr>
              <w:t>处</w:t>
            </w:r>
            <w:r>
              <w:rPr>
                <w:rFonts w:hint="eastAsia" w:ascii="宋体" w:hAnsi="宋体" w:eastAsia="宋体" w:cs="宋体"/>
                <w:i w:val="0"/>
                <w:color w:val="000000"/>
                <w:kern w:val="0"/>
                <w:sz w:val="22"/>
                <w:szCs w:val="22"/>
                <w:highlight w:val="none"/>
                <w:u w:val="none"/>
                <w:lang w:val="en-US" w:eastAsia="zh-CN" w:bidi="ar"/>
              </w:rPr>
              <w:t>：</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highlight w:val="none"/>
                <w:u w:val="none"/>
              </w:rPr>
            </w:pPr>
          </w:p>
        </w:tc>
      </w:tr>
      <w:tr>
        <w:tblPrEx>
          <w:tblLayout w:type="fixed"/>
          <w:tblCellMar>
            <w:top w:w="0" w:type="dxa"/>
            <w:left w:w="0" w:type="dxa"/>
            <w:bottom w:w="0" w:type="dxa"/>
            <w:right w:w="0" w:type="dxa"/>
          </w:tblCellMar>
        </w:tblPrEx>
        <w:trPr>
          <w:trHeight w:val="540" w:hRule="atLeast"/>
        </w:trPr>
        <w:tc>
          <w:tcPr>
            <w:tcW w:w="1852"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委托方：</w:t>
            </w:r>
          </w:p>
        </w:tc>
        <w:tc>
          <w:tcPr>
            <w:tcW w:w="4897"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0"/>
                <w:sz w:val="22"/>
                <w:szCs w:val="22"/>
                <w:highlight w:val="none"/>
                <w:u w:val="none"/>
                <w:lang w:val="en-US" w:eastAsia="zh-CN" w:bidi="ar"/>
              </w:rPr>
            </w:pPr>
            <w:r>
              <w:rPr>
                <w:rFonts w:hint="eastAsia" w:ascii="宋体" w:hAnsi="宋体" w:eastAsia="宋体" w:cs="宋体"/>
                <w:i w:val="0"/>
                <w:color w:val="FF0000"/>
                <w:kern w:val="0"/>
                <w:sz w:val="22"/>
                <w:szCs w:val="22"/>
                <w:highlight w:val="none"/>
                <w:u w:val="none"/>
                <w:lang w:val="en-US" w:eastAsia="zh-CN" w:bidi="ar"/>
              </w:rPr>
              <w:t>XXX公司</w:t>
            </w:r>
            <w:r>
              <w:rPr>
                <w:rFonts w:hint="eastAsia" w:ascii="宋体" w:hAnsi="宋体" w:cs="宋体"/>
                <w:i w:val="0"/>
                <w:color w:val="FF0000"/>
                <w:kern w:val="0"/>
                <w:sz w:val="22"/>
                <w:szCs w:val="22"/>
                <w:highlight w:val="none"/>
                <w:u w:val="none"/>
                <w:lang w:val="en-US" w:eastAsia="zh-CN" w:bidi="ar"/>
              </w:rPr>
              <w:t>（如申报机构为船舶代理机构需填写本栏）</w:t>
            </w:r>
          </w:p>
        </w:tc>
        <w:tc>
          <w:tcPr>
            <w:tcW w:w="10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申报人：</w:t>
            </w:r>
          </w:p>
        </w:tc>
        <w:tc>
          <w:tcPr>
            <w:tcW w:w="2157"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FF0000"/>
                <w:kern w:val="0"/>
                <w:sz w:val="22"/>
                <w:szCs w:val="22"/>
                <w:highlight w:val="none"/>
                <w:u w:val="none"/>
                <w:lang w:val="en-US" w:eastAsia="zh-CN" w:bidi="ar"/>
              </w:rPr>
              <w:t>李XX</w:t>
            </w:r>
          </w:p>
        </w:tc>
        <w:tc>
          <w:tcPr>
            <w:tcW w:w="159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联系电话：</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Calibri"/>
                <w:kern w:val="0"/>
                <w:szCs w:val="21"/>
                <w:highlight w:val="none"/>
              </w:rPr>
            </w:pPr>
            <w:r>
              <w:rPr>
                <w:rFonts w:hint="eastAsia" w:ascii="宋体" w:hAnsi="宋体" w:eastAsia="宋体" w:cs="宋体"/>
                <w:i w:val="0"/>
                <w:color w:val="FF0000"/>
                <w:kern w:val="0"/>
                <w:sz w:val="22"/>
                <w:szCs w:val="22"/>
                <w:highlight w:val="none"/>
                <w:u w:val="none"/>
                <w:lang w:val="en-US" w:eastAsia="zh-CN" w:bidi="ar"/>
              </w:rPr>
              <w:t>139</w:t>
            </w:r>
            <w:r>
              <w:rPr>
                <w:rFonts w:hint="eastAsia" w:ascii="宋体" w:hAnsi="宋体" w:cs="宋体"/>
                <w:i w:val="0"/>
                <w:color w:val="FF0000"/>
                <w:kern w:val="0"/>
                <w:sz w:val="22"/>
                <w:szCs w:val="22"/>
                <w:highlight w:val="none"/>
                <w:u w:val="none"/>
                <w:lang w:val="en-US" w:eastAsia="zh-CN" w:bidi="ar"/>
              </w:rPr>
              <w:t>****</w:t>
            </w:r>
            <w:r>
              <w:rPr>
                <w:rFonts w:hint="eastAsia" w:ascii="宋体" w:hAnsi="宋体" w:eastAsia="宋体" w:cs="宋体"/>
                <w:i w:val="0"/>
                <w:color w:val="FF0000"/>
                <w:kern w:val="0"/>
                <w:sz w:val="22"/>
                <w:szCs w:val="22"/>
                <w:highlight w:val="none"/>
                <w:u w:val="none"/>
                <w:lang w:val="en-US" w:eastAsia="zh-CN" w:bidi="ar"/>
              </w:rPr>
              <w:t>5677</w:t>
            </w:r>
          </w:p>
        </w:tc>
      </w:tr>
      <w:tr>
        <w:tblPrEx>
          <w:tblLayout w:type="fixed"/>
          <w:tblCellMar>
            <w:top w:w="0" w:type="dxa"/>
            <w:left w:w="0" w:type="dxa"/>
            <w:bottom w:w="0" w:type="dxa"/>
            <w:right w:w="0" w:type="dxa"/>
          </w:tblCellMar>
        </w:tblPrEx>
        <w:trPr>
          <w:trHeight w:val="340" w:hRule="atLeast"/>
        </w:trPr>
        <w:tc>
          <w:tcPr>
            <w:tcW w:w="582"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船舶信息</w:t>
            </w:r>
          </w:p>
        </w:tc>
        <w:tc>
          <w:tcPr>
            <w:tcW w:w="1270" w:type="dxa"/>
            <w:gridSpan w:val="2"/>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船舶名称</w:t>
            </w:r>
          </w:p>
        </w:tc>
        <w:tc>
          <w:tcPr>
            <w:tcW w:w="4897" w:type="dxa"/>
            <w:gridSpan w:val="3"/>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highlight w:val="none"/>
                <w:u w:val="none"/>
              </w:rPr>
            </w:pPr>
            <w:r>
              <w:rPr>
                <w:rFonts w:hint="eastAsia" w:ascii="宋体" w:hAnsi="宋体" w:eastAsia="宋体" w:cs="宋体"/>
                <w:i w:val="0"/>
                <w:color w:val="FF0000"/>
                <w:kern w:val="0"/>
                <w:sz w:val="22"/>
                <w:szCs w:val="22"/>
                <w:highlight w:val="none"/>
                <w:u w:val="none"/>
                <w:lang w:val="en-US" w:eastAsia="zh-CN" w:bidi="ar"/>
              </w:rPr>
              <w:t>海昌美丽/ HC BEAUTY</w:t>
            </w:r>
          </w:p>
        </w:tc>
        <w:tc>
          <w:tcPr>
            <w:tcW w:w="2193"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船籍</w:t>
            </w:r>
          </w:p>
        </w:tc>
        <w:tc>
          <w:tcPr>
            <w:tcW w:w="5046" w:type="dxa"/>
            <w:gridSpan w:val="4"/>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0"/>
                <w:sz w:val="22"/>
                <w:szCs w:val="22"/>
                <w:highlight w:val="none"/>
                <w:u w:val="none"/>
                <w:lang w:val="en-US" w:eastAsia="zh-CN" w:bidi="ar"/>
              </w:rPr>
            </w:pPr>
            <w:r>
              <w:rPr>
                <w:rFonts w:hint="eastAsia" w:ascii="宋体" w:hAnsi="宋体" w:eastAsia="宋体" w:cs="宋体"/>
                <w:i w:val="0"/>
                <w:color w:val="FF0000"/>
                <w:kern w:val="0"/>
                <w:sz w:val="22"/>
                <w:szCs w:val="22"/>
                <w:highlight w:val="none"/>
                <w:u w:val="none"/>
                <w:lang w:val="en-US" w:eastAsia="zh-CN" w:bidi="ar"/>
              </w:rPr>
              <w:t>利比里亚/</w:t>
            </w:r>
          </w:p>
          <w:p>
            <w:pPr>
              <w:keepNext w:val="0"/>
              <w:keepLines w:val="0"/>
              <w:widowControl/>
              <w:suppressLineNumbers w:val="0"/>
              <w:jc w:val="center"/>
              <w:textAlignment w:val="center"/>
              <w:rPr>
                <w:rFonts w:hint="eastAsia" w:ascii="宋体" w:hAnsi="宋体" w:eastAsia="宋体" w:cs="宋体"/>
                <w:i w:val="0"/>
                <w:color w:val="FF0000"/>
                <w:sz w:val="22"/>
                <w:szCs w:val="22"/>
                <w:highlight w:val="none"/>
                <w:u w:val="none"/>
              </w:rPr>
            </w:pPr>
            <w:r>
              <w:rPr>
                <w:rFonts w:hint="eastAsia" w:ascii="宋体" w:hAnsi="宋体" w:eastAsia="宋体" w:cs="宋体"/>
                <w:i w:val="0"/>
                <w:color w:val="FF0000"/>
                <w:kern w:val="0"/>
                <w:sz w:val="22"/>
                <w:szCs w:val="22"/>
                <w:highlight w:val="none"/>
                <w:u w:val="none"/>
                <w:lang w:val="en-US" w:eastAsia="zh-CN" w:bidi="ar"/>
              </w:rPr>
              <w:t>中国东莞（国内注册船舶需注明具体城市）</w:t>
            </w:r>
          </w:p>
        </w:tc>
      </w:tr>
      <w:tr>
        <w:tblPrEx>
          <w:tblLayout w:type="fixed"/>
          <w:tblCellMar>
            <w:top w:w="0" w:type="dxa"/>
            <w:left w:w="0" w:type="dxa"/>
            <w:bottom w:w="0" w:type="dxa"/>
            <w:right w:w="0" w:type="dxa"/>
          </w:tblCellMar>
        </w:tblPrEx>
        <w:trPr>
          <w:trHeight w:val="340" w:hRule="atLeast"/>
        </w:trPr>
        <w:tc>
          <w:tcPr>
            <w:tcW w:w="58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2"/>
                <w:szCs w:val="22"/>
                <w:highlight w:val="none"/>
                <w:u w:val="none"/>
              </w:rPr>
            </w:pPr>
          </w:p>
        </w:tc>
        <w:tc>
          <w:tcPr>
            <w:tcW w:w="127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IMO</w:t>
            </w:r>
          </w:p>
        </w:tc>
        <w:tc>
          <w:tcPr>
            <w:tcW w:w="48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highlight w:val="none"/>
                <w:u w:val="none"/>
              </w:rPr>
            </w:pPr>
            <w:r>
              <w:rPr>
                <w:rFonts w:hint="eastAsia" w:ascii="宋体" w:hAnsi="宋体" w:eastAsia="宋体" w:cs="宋体"/>
                <w:i w:val="0"/>
                <w:color w:val="FF0000"/>
                <w:kern w:val="0"/>
                <w:sz w:val="22"/>
                <w:szCs w:val="22"/>
                <w:highlight w:val="none"/>
                <w:u w:val="none"/>
                <w:lang w:val="en-US" w:eastAsia="zh-CN" w:bidi="ar"/>
              </w:rPr>
              <w:t>9180000</w:t>
            </w:r>
          </w:p>
        </w:tc>
        <w:tc>
          <w:tcPr>
            <w:tcW w:w="2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靠泊码头</w:t>
            </w:r>
          </w:p>
        </w:tc>
        <w:tc>
          <w:tcPr>
            <w:tcW w:w="504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highlight w:val="none"/>
                <w:u w:val="none"/>
              </w:rPr>
            </w:pPr>
            <w:r>
              <w:rPr>
                <w:rFonts w:hint="eastAsia" w:ascii="宋体" w:hAnsi="宋体" w:eastAsia="宋体" w:cs="宋体"/>
                <w:i w:val="0"/>
                <w:color w:val="FF0000"/>
                <w:kern w:val="0"/>
                <w:sz w:val="22"/>
                <w:szCs w:val="22"/>
                <w:highlight w:val="none"/>
                <w:u w:val="none"/>
                <w:lang w:val="en-US" w:eastAsia="zh-CN" w:bidi="ar"/>
              </w:rPr>
              <w:t>麻涌海昌码头</w:t>
            </w:r>
          </w:p>
        </w:tc>
      </w:tr>
      <w:tr>
        <w:tblPrEx>
          <w:tblLayout w:type="fixed"/>
          <w:tblCellMar>
            <w:top w:w="0" w:type="dxa"/>
            <w:left w:w="0" w:type="dxa"/>
            <w:bottom w:w="0" w:type="dxa"/>
            <w:right w:w="0" w:type="dxa"/>
          </w:tblCellMar>
        </w:tblPrEx>
        <w:trPr>
          <w:trHeight w:val="340" w:hRule="atLeast"/>
        </w:trPr>
        <w:tc>
          <w:tcPr>
            <w:tcW w:w="58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2"/>
                <w:szCs w:val="22"/>
                <w:highlight w:val="none"/>
                <w:u w:val="none"/>
              </w:rPr>
            </w:pP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MMSI</w:t>
            </w:r>
          </w:p>
        </w:tc>
        <w:tc>
          <w:tcPr>
            <w:tcW w:w="48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highlight w:val="none"/>
                <w:u w:val="none"/>
              </w:rPr>
            </w:pPr>
            <w:r>
              <w:rPr>
                <w:rFonts w:hint="eastAsia" w:ascii="宋体" w:hAnsi="宋体" w:eastAsia="宋体" w:cs="宋体"/>
                <w:i w:val="0"/>
                <w:color w:val="FF0000"/>
                <w:kern w:val="0"/>
                <w:sz w:val="22"/>
                <w:szCs w:val="22"/>
                <w:highlight w:val="none"/>
                <w:u w:val="none"/>
                <w:lang w:val="en-US" w:eastAsia="zh-CN" w:bidi="ar"/>
              </w:rPr>
              <w:t>413900888</w:t>
            </w:r>
          </w:p>
        </w:tc>
        <w:tc>
          <w:tcPr>
            <w:tcW w:w="2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靠港日期</w:t>
            </w:r>
          </w:p>
        </w:tc>
        <w:tc>
          <w:tcPr>
            <w:tcW w:w="504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highlight w:val="none"/>
                <w:u w:val="none"/>
              </w:rPr>
            </w:pPr>
            <w:r>
              <w:rPr>
                <w:rFonts w:hint="eastAsia" w:ascii="宋体" w:hAnsi="宋体" w:eastAsia="宋体" w:cs="宋体"/>
                <w:i w:val="0"/>
                <w:color w:val="FF0000"/>
                <w:kern w:val="0"/>
                <w:sz w:val="22"/>
                <w:szCs w:val="22"/>
                <w:highlight w:val="none"/>
                <w:u w:val="none"/>
                <w:lang w:val="en-US" w:eastAsia="zh-CN" w:bidi="ar"/>
              </w:rPr>
              <w:t>2021/12/25</w:t>
            </w:r>
          </w:p>
        </w:tc>
      </w:tr>
      <w:tr>
        <w:tblPrEx>
          <w:tblLayout w:type="fixed"/>
          <w:tblCellMar>
            <w:top w:w="0" w:type="dxa"/>
            <w:left w:w="0" w:type="dxa"/>
            <w:bottom w:w="0" w:type="dxa"/>
            <w:right w:w="0" w:type="dxa"/>
          </w:tblCellMar>
        </w:tblPrEx>
        <w:trPr>
          <w:trHeight w:val="340" w:hRule="atLeast"/>
        </w:trPr>
        <w:tc>
          <w:tcPr>
            <w:tcW w:w="58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2"/>
                <w:szCs w:val="22"/>
                <w:highlight w:val="none"/>
                <w:u w:val="none"/>
              </w:rPr>
            </w:pP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下一目的港</w:t>
            </w:r>
          </w:p>
        </w:tc>
        <w:tc>
          <w:tcPr>
            <w:tcW w:w="48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highlight w:val="none"/>
                <w:u w:val="none"/>
              </w:rPr>
            </w:pPr>
            <w:r>
              <w:rPr>
                <w:rFonts w:hint="eastAsia" w:ascii="宋体" w:hAnsi="宋体" w:eastAsia="宋体" w:cs="宋体"/>
                <w:i w:val="0"/>
                <w:color w:val="FF0000"/>
                <w:kern w:val="0"/>
                <w:sz w:val="22"/>
                <w:szCs w:val="22"/>
                <w:highlight w:val="none"/>
                <w:u w:val="none"/>
                <w:lang w:val="en-US" w:eastAsia="zh-CN" w:bidi="ar"/>
              </w:rPr>
              <w:t>越南岘港</w:t>
            </w:r>
            <w:bookmarkStart w:id="0" w:name="_GoBack"/>
            <w:bookmarkEnd w:id="0"/>
          </w:p>
        </w:tc>
        <w:tc>
          <w:tcPr>
            <w:tcW w:w="2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预计离港日期</w:t>
            </w:r>
          </w:p>
        </w:tc>
        <w:tc>
          <w:tcPr>
            <w:tcW w:w="504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highlight w:val="none"/>
                <w:u w:val="none"/>
              </w:rPr>
            </w:pPr>
            <w:r>
              <w:rPr>
                <w:rFonts w:hint="eastAsia" w:ascii="宋体" w:hAnsi="宋体" w:eastAsia="宋体" w:cs="宋体"/>
                <w:i w:val="0"/>
                <w:color w:val="FF0000"/>
                <w:kern w:val="0"/>
                <w:sz w:val="22"/>
                <w:szCs w:val="22"/>
                <w:highlight w:val="none"/>
                <w:u w:val="none"/>
                <w:lang w:val="en-US" w:eastAsia="zh-CN" w:bidi="ar"/>
              </w:rPr>
              <w:t>2022/1/2</w:t>
            </w:r>
          </w:p>
        </w:tc>
      </w:tr>
      <w:tr>
        <w:tblPrEx>
          <w:tblLayout w:type="fixed"/>
          <w:tblCellMar>
            <w:top w:w="0" w:type="dxa"/>
            <w:left w:w="0" w:type="dxa"/>
            <w:bottom w:w="0" w:type="dxa"/>
            <w:right w:w="0" w:type="dxa"/>
          </w:tblCellMar>
        </w:tblPrEx>
        <w:trPr>
          <w:trHeight w:val="810" w:hRule="atLeast"/>
        </w:trPr>
        <w:tc>
          <w:tcPr>
            <w:tcW w:w="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申请上船</w:t>
            </w:r>
            <w:r>
              <w:rPr>
                <w:rFonts w:hint="eastAsia" w:ascii="宋体" w:hAnsi="宋体" w:cs="宋体"/>
                <w:i w:val="0"/>
                <w:color w:val="000000"/>
                <w:kern w:val="0"/>
                <w:sz w:val="22"/>
                <w:szCs w:val="22"/>
                <w:highlight w:val="none"/>
                <w:u w:val="none"/>
                <w:lang w:val="en-US" w:eastAsia="zh-CN" w:bidi="ar"/>
              </w:rPr>
              <w:t>船</w:t>
            </w:r>
            <w:r>
              <w:rPr>
                <w:rFonts w:hint="eastAsia" w:ascii="宋体" w:hAnsi="宋体" w:eastAsia="宋体" w:cs="宋体"/>
                <w:i w:val="0"/>
                <w:color w:val="000000"/>
                <w:kern w:val="0"/>
                <w:sz w:val="22"/>
                <w:szCs w:val="22"/>
                <w:highlight w:val="none"/>
                <w:u w:val="none"/>
                <w:lang w:val="en-US" w:eastAsia="zh-CN" w:bidi="ar"/>
              </w:rPr>
              <w:t>员信息</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序号</w:t>
            </w:r>
          </w:p>
        </w:tc>
        <w:tc>
          <w:tcPr>
            <w:tcW w:w="7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姓名</w:t>
            </w:r>
          </w:p>
        </w:tc>
        <w:tc>
          <w:tcPr>
            <w:tcW w:w="192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身份证号码</w:t>
            </w:r>
          </w:p>
        </w:tc>
        <w:tc>
          <w:tcPr>
            <w:tcW w:w="172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家庭住址</w:t>
            </w:r>
          </w:p>
        </w:tc>
        <w:tc>
          <w:tcPr>
            <w:tcW w:w="12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联系方式</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拟任职务</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预计上船日期</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健康状况</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疫苗接种情况</w:t>
            </w:r>
          </w:p>
        </w:tc>
        <w:tc>
          <w:tcPr>
            <w:tcW w:w="28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抵达换班地交通方式</w:t>
            </w:r>
          </w:p>
        </w:tc>
      </w:tr>
      <w:tr>
        <w:tblPrEx>
          <w:tblLayout w:type="fixed"/>
          <w:tblCellMar>
            <w:top w:w="0" w:type="dxa"/>
            <w:left w:w="0" w:type="dxa"/>
            <w:bottom w:w="0" w:type="dxa"/>
            <w:right w:w="0" w:type="dxa"/>
          </w:tblCellMar>
        </w:tblPrEx>
        <w:trPr>
          <w:trHeight w:val="81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2"/>
                <w:szCs w:val="22"/>
                <w:highlight w:val="none"/>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highlight w:val="none"/>
                <w:u w:val="none"/>
              </w:rPr>
            </w:pPr>
            <w:r>
              <w:rPr>
                <w:rFonts w:hint="eastAsia" w:ascii="宋体" w:hAnsi="宋体" w:eastAsia="宋体" w:cs="宋体"/>
                <w:i w:val="0"/>
                <w:color w:val="FF0000"/>
                <w:kern w:val="0"/>
                <w:sz w:val="22"/>
                <w:szCs w:val="22"/>
                <w:highlight w:val="none"/>
                <w:u w:val="none"/>
                <w:lang w:val="en-US" w:eastAsia="zh-CN" w:bidi="ar"/>
              </w:rPr>
              <w:t>张三</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FF0000"/>
                <w:sz w:val="22"/>
                <w:szCs w:val="22"/>
                <w:highlight w:val="none"/>
                <w:u w:val="none"/>
                <w:lang w:val="en-US"/>
              </w:rPr>
            </w:pPr>
            <w:r>
              <w:rPr>
                <w:rFonts w:hint="eastAsia" w:ascii="宋体" w:hAnsi="宋体" w:eastAsia="宋体" w:cs="宋体"/>
                <w:i w:val="0"/>
                <w:color w:val="FF0000"/>
                <w:kern w:val="0"/>
                <w:sz w:val="22"/>
                <w:szCs w:val="22"/>
                <w:highlight w:val="none"/>
                <w:u w:val="none"/>
                <w:lang w:val="en-US" w:eastAsia="zh-CN" w:bidi="ar"/>
              </w:rPr>
              <w:t>44190011111111</w:t>
            </w:r>
            <w:r>
              <w:rPr>
                <w:rFonts w:hint="eastAsia" w:ascii="宋体" w:hAnsi="宋体" w:cs="宋体"/>
                <w:i w:val="0"/>
                <w:color w:val="FF0000"/>
                <w:kern w:val="0"/>
                <w:sz w:val="22"/>
                <w:szCs w:val="22"/>
                <w:highlight w:val="none"/>
                <w:u w:val="none"/>
                <w:lang w:val="en-US" w:eastAsia="zh-CN" w:bidi="ar"/>
              </w:rPr>
              <w:t>****</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highlight w:val="none"/>
                <w:u w:val="none"/>
              </w:rPr>
            </w:pPr>
            <w:r>
              <w:rPr>
                <w:rFonts w:hint="eastAsia" w:ascii="宋体" w:hAnsi="宋体" w:eastAsia="宋体" w:cs="宋体"/>
                <w:i w:val="0"/>
                <w:color w:val="FF0000"/>
                <w:kern w:val="0"/>
                <w:sz w:val="22"/>
                <w:szCs w:val="22"/>
                <w:highlight w:val="none"/>
                <w:u w:val="none"/>
                <w:lang w:val="en-US" w:eastAsia="zh-CN" w:bidi="ar"/>
              </w:rPr>
              <w:t>XX省X市XXXXX</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highlight w:val="none"/>
                <w:u w:val="none"/>
              </w:rPr>
            </w:pPr>
            <w:r>
              <w:rPr>
                <w:rFonts w:hint="eastAsia" w:ascii="宋体" w:hAnsi="宋体" w:eastAsia="宋体" w:cs="宋体"/>
                <w:i w:val="0"/>
                <w:color w:val="FF0000"/>
                <w:kern w:val="0"/>
                <w:sz w:val="22"/>
                <w:szCs w:val="22"/>
                <w:highlight w:val="none"/>
                <w:u w:val="none"/>
                <w:lang w:val="en-US" w:eastAsia="zh-CN" w:bidi="ar"/>
              </w:rPr>
              <w:t>139</w:t>
            </w:r>
            <w:r>
              <w:rPr>
                <w:rFonts w:hint="eastAsia" w:ascii="宋体" w:hAnsi="宋体" w:cs="宋体"/>
                <w:i w:val="0"/>
                <w:color w:val="FF0000"/>
                <w:kern w:val="0"/>
                <w:sz w:val="22"/>
                <w:szCs w:val="22"/>
                <w:highlight w:val="none"/>
                <w:u w:val="none"/>
                <w:lang w:val="en-US" w:eastAsia="zh-CN" w:bidi="ar"/>
              </w:rPr>
              <w:t>****</w:t>
            </w:r>
            <w:r>
              <w:rPr>
                <w:rFonts w:hint="eastAsia" w:ascii="宋体" w:hAnsi="宋体" w:eastAsia="宋体" w:cs="宋体"/>
                <w:i w:val="0"/>
                <w:color w:val="FF0000"/>
                <w:kern w:val="0"/>
                <w:sz w:val="22"/>
                <w:szCs w:val="22"/>
                <w:highlight w:val="none"/>
                <w:u w:val="none"/>
                <w:lang w:val="en-US" w:eastAsia="zh-CN" w:bidi="ar"/>
              </w:rPr>
              <w:t>5678</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highlight w:val="none"/>
                <w:u w:val="none"/>
              </w:rPr>
            </w:pPr>
            <w:r>
              <w:rPr>
                <w:rFonts w:hint="eastAsia" w:ascii="宋体" w:hAnsi="宋体" w:eastAsia="宋体" w:cs="宋体"/>
                <w:i w:val="0"/>
                <w:color w:val="FF0000"/>
                <w:kern w:val="0"/>
                <w:sz w:val="22"/>
                <w:szCs w:val="22"/>
                <w:highlight w:val="none"/>
                <w:u w:val="none"/>
                <w:lang w:val="en-US" w:eastAsia="zh-CN" w:bidi="ar"/>
              </w:rPr>
              <w:t>轮机长</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highlight w:val="none"/>
                <w:u w:val="none"/>
              </w:rPr>
            </w:pPr>
            <w:r>
              <w:rPr>
                <w:rFonts w:hint="eastAsia" w:ascii="宋体" w:hAnsi="宋体" w:eastAsia="宋体" w:cs="宋体"/>
                <w:i w:val="0"/>
                <w:color w:val="FF0000"/>
                <w:kern w:val="0"/>
                <w:sz w:val="22"/>
                <w:szCs w:val="22"/>
                <w:highlight w:val="none"/>
                <w:u w:val="none"/>
                <w:lang w:val="en-US" w:eastAsia="zh-CN" w:bidi="ar"/>
              </w:rPr>
              <w:t>2022/1/2</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highlight w:val="none"/>
                <w:u w:val="none"/>
              </w:rPr>
            </w:pPr>
            <w:r>
              <w:rPr>
                <w:rFonts w:hint="eastAsia" w:ascii="宋体" w:hAnsi="宋体" w:eastAsia="宋体" w:cs="宋体"/>
                <w:i w:val="0"/>
                <w:color w:val="FF0000"/>
                <w:kern w:val="0"/>
                <w:sz w:val="22"/>
                <w:szCs w:val="22"/>
                <w:highlight w:val="none"/>
                <w:u w:val="none"/>
                <w:lang w:val="en-US" w:eastAsia="zh-CN" w:bidi="ar"/>
              </w:rPr>
              <w:t>良好</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highlight w:val="none"/>
                <w:u w:val="none"/>
              </w:rPr>
            </w:pPr>
            <w:r>
              <w:rPr>
                <w:rFonts w:hint="eastAsia" w:ascii="宋体" w:hAnsi="宋体" w:eastAsia="宋体" w:cs="宋体"/>
                <w:i w:val="0"/>
                <w:color w:val="FF0000"/>
                <w:kern w:val="0"/>
                <w:sz w:val="22"/>
                <w:szCs w:val="22"/>
                <w:highlight w:val="none"/>
                <w:u w:val="none"/>
                <w:lang w:val="en-US" w:eastAsia="zh-CN" w:bidi="ar"/>
              </w:rPr>
              <w:t>无/一针/二针/三针</w:t>
            </w:r>
          </w:p>
        </w:tc>
        <w:tc>
          <w:tcPr>
            <w:tcW w:w="28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highlight w:val="none"/>
                <w:u w:val="none"/>
              </w:rPr>
            </w:pPr>
            <w:r>
              <w:rPr>
                <w:rFonts w:hint="eastAsia" w:ascii="宋体" w:hAnsi="宋体" w:eastAsia="宋体" w:cs="宋体"/>
                <w:i w:val="0"/>
                <w:color w:val="FF0000"/>
                <w:kern w:val="0"/>
                <w:sz w:val="22"/>
                <w:szCs w:val="22"/>
                <w:highlight w:val="none"/>
                <w:u w:val="none"/>
                <w:lang w:val="en-US" w:eastAsia="zh-CN" w:bidi="ar"/>
              </w:rPr>
              <w:t>于</w:t>
            </w:r>
            <w:r>
              <w:rPr>
                <w:rFonts w:hint="eastAsia" w:ascii="宋体" w:hAnsi="宋体" w:cs="宋体"/>
                <w:i w:val="0"/>
                <w:color w:val="FF0000"/>
                <w:kern w:val="0"/>
                <w:sz w:val="22"/>
                <w:szCs w:val="22"/>
                <w:highlight w:val="none"/>
                <w:u w:val="none"/>
                <w:lang w:val="en-US" w:eastAsia="zh-CN" w:bidi="ar"/>
              </w:rPr>
              <w:t>武汉</w:t>
            </w:r>
            <w:r>
              <w:rPr>
                <w:rFonts w:hint="eastAsia" w:ascii="宋体" w:hAnsi="宋体" w:eastAsia="宋体" w:cs="宋体"/>
                <w:i w:val="0"/>
                <w:color w:val="FF0000"/>
                <w:kern w:val="0"/>
                <w:sz w:val="22"/>
                <w:szCs w:val="22"/>
                <w:highlight w:val="none"/>
                <w:u w:val="none"/>
                <w:lang w:val="en-US" w:eastAsia="zh-CN" w:bidi="ar"/>
              </w:rPr>
              <w:t>搭乘高铁到东莞，再坐私家车抵达码头</w:t>
            </w:r>
          </w:p>
        </w:tc>
      </w:tr>
      <w:tr>
        <w:tblPrEx>
          <w:tblLayout w:type="fixed"/>
          <w:tblCellMar>
            <w:top w:w="0" w:type="dxa"/>
            <w:left w:w="0" w:type="dxa"/>
            <w:bottom w:w="0" w:type="dxa"/>
            <w:right w:w="0" w:type="dxa"/>
          </w:tblCellMar>
        </w:tblPrEx>
        <w:trPr>
          <w:trHeight w:val="27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2"/>
                <w:szCs w:val="22"/>
                <w:highlight w:val="none"/>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2"/>
                <w:szCs w:val="22"/>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28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Layout w:type="fixed"/>
          <w:tblCellMar>
            <w:top w:w="0" w:type="dxa"/>
            <w:left w:w="0" w:type="dxa"/>
            <w:bottom w:w="0" w:type="dxa"/>
            <w:right w:w="0" w:type="dxa"/>
          </w:tblCellMar>
        </w:tblPrEx>
        <w:trPr>
          <w:trHeight w:val="33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2"/>
                <w:szCs w:val="22"/>
                <w:highlight w:val="none"/>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2"/>
                <w:szCs w:val="22"/>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28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Layout w:type="fixed"/>
          <w:tblCellMar>
            <w:top w:w="0" w:type="dxa"/>
            <w:left w:w="0" w:type="dxa"/>
            <w:bottom w:w="0" w:type="dxa"/>
            <w:right w:w="0" w:type="dxa"/>
          </w:tblCellMar>
        </w:tblPrEx>
        <w:trPr>
          <w:trHeight w:val="27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2"/>
                <w:szCs w:val="22"/>
                <w:highlight w:val="none"/>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2"/>
                <w:szCs w:val="22"/>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28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Layout w:type="fixed"/>
          <w:tblCellMar>
            <w:top w:w="0" w:type="dxa"/>
            <w:left w:w="0" w:type="dxa"/>
            <w:bottom w:w="0" w:type="dxa"/>
            <w:right w:w="0" w:type="dxa"/>
          </w:tblCellMar>
        </w:tblPrEx>
        <w:trPr>
          <w:trHeight w:val="27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2"/>
                <w:szCs w:val="22"/>
                <w:highlight w:val="none"/>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cs="宋体"/>
                <w:i w:val="0"/>
                <w:color w:val="000000"/>
                <w:kern w:val="0"/>
                <w:sz w:val="22"/>
                <w:szCs w:val="22"/>
                <w:highlight w:val="none"/>
                <w:u w:val="none"/>
                <w:lang w:val="en-US" w:eastAsia="zh-CN" w:bidi="ar"/>
              </w:rPr>
              <w:t>5</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2"/>
                <w:szCs w:val="22"/>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28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Layout w:type="fixed"/>
          <w:tblCellMar>
            <w:top w:w="0" w:type="dxa"/>
            <w:left w:w="0" w:type="dxa"/>
            <w:bottom w:w="0" w:type="dxa"/>
            <w:right w:w="0" w:type="dxa"/>
          </w:tblCellMar>
        </w:tblPrEx>
        <w:trPr>
          <w:trHeight w:val="1020" w:hRule="atLeast"/>
        </w:trPr>
        <w:tc>
          <w:tcPr>
            <w:tcW w:w="582"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备注：</w:t>
            </w:r>
          </w:p>
        </w:tc>
        <w:tc>
          <w:tcPr>
            <w:tcW w:w="13406" w:type="dxa"/>
            <w:gridSpan w:val="11"/>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w:t>
            </w:r>
            <w:r>
              <w:rPr>
                <w:rFonts w:hint="eastAsia" w:ascii="宋体" w:hAnsi="宋体" w:cs="宋体"/>
                <w:i w:val="0"/>
                <w:color w:val="000000"/>
                <w:kern w:val="0"/>
                <w:sz w:val="22"/>
                <w:szCs w:val="22"/>
                <w:highlight w:val="none"/>
                <w:u w:val="none"/>
                <w:lang w:val="en-US" w:eastAsia="zh-CN" w:bidi="ar"/>
              </w:rPr>
              <w:t>航运公司、船员服务机构或委托船舶代理机构应明确由其中一方作为船方代表处理船员换班事宜；</w:t>
            </w:r>
          </w:p>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cs="宋体"/>
                <w:i w:val="0"/>
                <w:color w:val="000000"/>
                <w:kern w:val="0"/>
                <w:sz w:val="22"/>
                <w:szCs w:val="22"/>
                <w:highlight w:val="none"/>
                <w:u w:val="none"/>
                <w:lang w:val="en-US" w:eastAsia="zh-CN" w:bidi="ar"/>
              </w:rPr>
              <w:t>2.申报</w:t>
            </w:r>
            <w:r>
              <w:rPr>
                <w:rFonts w:hint="eastAsia" w:ascii="宋体" w:hAnsi="宋体" w:eastAsia="宋体" w:cs="宋体"/>
                <w:i w:val="0"/>
                <w:color w:val="000000"/>
                <w:kern w:val="0"/>
                <w:sz w:val="22"/>
                <w:szCs w:val="22"/>
                <w:highlight w:val="none"/>
                <w:u w:val="none"/>
                <w:lang w:val="en-US" w:eastAsia="zh-CN" w:bidi="ar"/>
              </w:rPr>
              <w:t>机构应如实申报信息，</w:t>
            </w:r>
            <w:r>
              <w:rPr>
                <w:rFonts w:hint="eastAsia" w:ascii="宋体" w:hAnsi="宋体" w:eastAsia="宋体" w:cs="宋体"/>
                <w:b/>
                <w:bCs/>
                <w:i w:val="0"/>
                <w:color w:val="000000"/>
                <w:kern w:val="0"/>
                <w:sz w:val="22"/>
                <w:szCs w:val="22"/>
                <w:highlight w:val="none"/>
                <w:u w:val="none"/>
                <w:lang w:val="en-US" w:eastAsia="zh-CN" w:bidi="ar"/>
              </w:rPr>
              <w:t>表格需加盖公章</w:t>
            </w:r>
            <w:r>
              <w:rPr>
                <w:rFonts w:hint="eastAsia" w:ascii="宋体" w:hAnsi="宋体" w:eastAsia="宋体" w:cs="宋体"/>
                <w:i w:val="0"/>
                <w:color w:val="000000"/>
                <w:kern w:val="0"/>
                <w:sz w:val="22"/>
                <w:szCs w:val="22"/>
                <w:highlight w:val="none"/>
                <w:u w:val="none"/>
                <w:lang w:val="en-US" w:eastAsia="zh-CN" w:bidi="ar"/>
              </w:rPr>
              <w:t>。</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cs="宋体"/>
                <w:i w:val="0"/>
                <w:color w:val="000000"/>
                <w:kern w:val="0"/>
                <w:sz w:val="22"/>
                <w:szCs w:val="22"/>
                <w:highlight w:val="none"/>
                <w:u w:val="none"/>
                <w:lang w:val="en-US" w:eastAsia="zh-CN" w:bidi="ar"/>
              </w:rPr>
              <w:t>3</w:t>
            </w:r>
            <w:r>
              <w:rPr>
                <w:rFonts w:hint="eastAsia" w:ascii="宋体" w:hAnsi="宋体" w:eastAsia="宋体" w:cs="宋体"/>
                <w:i w:val="0"/>
                <w:color w:val="000000"/>
                <w:kern w:val="0"/>
                <w:sz w:val="22"/>
                <w:szCs w:val="22"/>
                <w:highlight w:val="none"/>
                <w:u w:val="none"/>
                <w:lang w:val="en-US" w:eastAsia="zh-CN" w:bidi="ar"/>
              </w:rPr>
              <w:t>.原则上应安排已完成新冠病毒疫苗接种的船员换班上船，并确保船员换班上船前14天健康状况正常，督促船员做好个人防护。</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cs="宋体"/>
                <w:i w:val="0"/>
                <w:color w:val="000000"/>
                <w:kern w:val="0"/>
                <w:sz w:val="22"/>
                <w:szCs w:val="22"/>
                <w:highlight w:val="none"/>
                <w:u w:val="none"/>
                <w:lang w:val="en-US" w:eastAsia="zh-CN" w:bidi="ar"/>
              </w:rPr>
              <w:t>4</w:t>
            </w:r>
            <w:r>
              <w:rPr>
                <w:rFonts w:hint="eastAsia" w:ascii="宋体" w:hAnsi="宋体" w:eastAsia="宋体" w:cs="宋体"/>
                <w:i w:val="0"/>
                <w:color w:val="000000"/>
                <w:kern w:val="0"/>
                <w:sz w:val="22"/>
                <w:szCs w:val="22"/>
                <w:highlight w:val="none"/>
                <w:u w:val="none"/>
                <w:lang w:val="en-US" w:eastAsia="zh-CN" w:bidi="ar"/>
              </w:rPr>
              <w:t>.核酸检测结果应在预计换班上船时间前72小时之内。</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left"/>
        <w:textAlignment w:val="auto"/>
        <w:rPr>
          <w:rFonts w:hint="default" w:ascii="仿宋_GB2312" w:hAnsi="仿宋_GB2312" w:eastAsia="仿宋_GB2312" w:cs="仿宋_GB2312"/>
          <w:sz w:val="32"/>
          <w:szCs w:val="32"/>
          <w:highlight w:val="none"/>
          <w:lang w:val="en-US" w:eastAsia="zh-CN"/>
        </w:rPr>
        <w:sectPr>
          <w:pgSz w:w="16838" w:h="11906" w:orient="landscape"/>
          <w:pgMar w:top="1800" w:right="1440" w:bottom="1800" w:left="1440" w:header="851" w:footer="992" w:gutter="0"/>
          <w:cols w:space="72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left"/>
        <w:textAlignment w:val="auto"/>
        <w:rPr>
          <w:rFonts w:hint="eastAsia" w:ascii="方正小标宋简体" w:hAnsi="Calibri" w:eastAsia="方正小标宋简体" w:cs="Calibri"/>
          <w:kern w:val="0"/>
          <w:sz w:val="36"/>
          <w:szCs w:val="36"/>
          <w:highlight w:val="none"/>
        </w:rPr>
      </w:pPr>
      <w:r>
        <w:rPr>
          <w:rFonts w:hint="eastAsia" w:ascii="宋体" w:hAnsi="宋体" w:eastAsia="宋体" w:cs="宋体"/>
          <w:b/>
          <w:i w:val="0"/>
          <w:color w:val="000000"/>
          <w:kern w:val="0"/>
          <w:sz w:val="32"/>
          <w:szCs w:val="32"/>
          <w:highlight w:val="none"/>
          <w:u w:val="none"/>
          <w:lang w:val="en-US" w:eastAsia="zh-CN" w:bidi="ar"/>
        </w:rPr>
        <w:t>附件</w:t>
      </w:r>
      <w:r>
        <w:rPr>
          <w:rFonts w:hint="eastAsia" w:ascii="宋体" w:hAnsi="宋体" w:cs="宋体"/>
          <w:b/>
          <w:i w:val="0"/>
          <w:color w:val="000000"/>
          <w:kern w:val="0"/>
          <w:sz w:val="32"/>
          <w:szCs w:val="32"/>
          <w:highlight w:val="none"/>
          <w:u w:val="none"/>
          <w:lang w:val="en-US" w:eastAsia="zh-CN" w:bidi="ar"/>
        </w:rPr>
        <w:t>4：</w:t>
      </w:r>
    </w:p>
    <w:p>
      <w:pPr>
        <w:widowControl/>
        <w:spacing w:line="580" w:lineRule="atLeast"/>
        <w:jc w:val="center"/>
        <w:rPr>
          <w:rFonts w:ascii="Calibri" w:hAnsi="Calibri" w:eastAsia="宋体" w:cs="Calibri"/>
          <w:kern w:val="0"/>
          <w:sz w:val="32"/>
          <w:szCs w:val="32"/>
          <w:highlight w:val="none"/>
        </w:rPr>
      </w:pPr>
      <w:r>
        <w:rPr>
          <w:rFonts w:hint="eastAsia" w:ascii="方正小标宋简体" w:hAnsi="Calibri" w:eastAsia="方正小标宋简体" w:cs="Calibri"/>
          <w:kern w:val="0"/>
          <w:sz w:val="36"/>
          <w:szCs w:val="36"/>
          <w:highlight w:val="none"/>
        </w:rPr>
        <w:t>船员船上健康记录登记表</w:t>
      </w:r>
    </w:p>
    <w:tbl>
      <w:tblPr>
        <w:tblStyle w:val="7"/>
        <w:tblW w:w="8522"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223"/>
        <w:gridCol w:w="1390"/>
        <w:gridCol w:w="1234"/>
        <w:gridCol w:w="2454"/>
        <w:gridCol w:w="1188"/>
        <w:gridCol w:w="103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685" w:hRule="atLeast"/>
          <w:jc w:val="center"/>
        </w:trPr>
        <w:tc>
          <w:tcPr>
            <w:tcW w:w="8522"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航运公司（</w:t>
            </w:r>
            <w:r>
              <w:rPr>
                <w:rFonts w:hint="eastAsia" w:ascii="宋体" w:hAnsi="宋体" w:eastAsia="宋体" w:cs="宋体"/>
                <w:kern w:val="0"/>
                <w:szCs w:val="21"/>
                <w:highlight w:val="none"/>
              </w:rPr>
              <w:t>船员服务机构</w:t>
            </w:r>
            <w:r>
              <w:rPr>
                <w:rFonts w:hint="eastAsia" w:ascii="宋体" w:hAnsi="宋体" w:eastAsia="宋体" w:cs="Calibri"/>
                <w:kern w:val="0"/>
                <w:szCs w:val="21"/>
                <w:highlight w:val="none"/>
              </w:rPr>
              <w:t>）：                             公司签章：</w:t>
            </w:r>
          </w:p>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代理机构：                  联系人：                  联系方式：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347" w:hRule="atLeast"/>
          <w:jc w:val="center"/>
        </w:trPr>
        <w:tc>
          <w:tcPr>
            <w:tcW w:w="8522" w:type="dxa"/>
            <w:gridSpan w:val="6"/>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船舶名称：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370" w:hRule="atLeast"/>
          <w:jc w:val="center"/>
        </w:trPr>
        <w:tc>
          <w:tcPr>
            <w:tcW w:w="8522" w:type="dxa"/>
            <w:gridSpan w:val="6"/>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船员姓名：                  身份证号：                    </w:t>
            </w:r>
            <w:r>
              <w:rPr>
                <w:rFonts w:hint="eastAsia" w:ascii="仿宋_GB2312" w:hAnsi="Calibri" w:eastAsia="仿宋_GB2312" w:cs="Calibri"/>
                <w:kern w:val="0"/>
                <w:szCs w:val="21"/>
                <w:highlight w:val="none"/>
              </w:rPr>
              <w:t> </w:t>
            </w:r>
            <w:r>
              <w:rPr>
                <w:rFonts w:hint="eastAsia" w:ascii="宋体" w:hAnsi="宋体" w:eastAsia="宋体" w:cs="宋体"/>
                <w:kern w:val="0"/>
                <w:szCs w:val="21"/>
                <w:highlight w:val="none"/>
              </w:rPr>
              <w:t>船上职务：</w:t>
            </w:r>
          </w:p>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家庭住址：</w:t>
            </w:r>
            <w:r>
              <w:rPr>
                <w:rFonts w:hint="eastAsia" w:ascii="仿宋_GB2312" w:hAnsi="Calibri" w:eastAsia="仿宋_GB2312" w:cs="Calibri"/>
                <w:kern w:val="0"/>
                <w:szCs w:val="21"/>
                <w:highlight w:val="none"/>
              </w:rPr>
              <w:t>                                                 </w:t>
            </w:r>
            <w:r>
              <w:rPr>
                <w:rFonts w:hint="eastAsia" w:ascii="宋体" w:hAnsi="宋体" w:eastAsia="宋体" w:cs="Calibri"/>
                <w:kern w:val="0"/>
                <w:szCs w:val="21"/>
                <w:highlight w:val="none"/>
              </w:rPr>
              <w:t>联系方式：</w:t>
            </w:r>
          </w:p>
          <w:p>
            <w:pPr>
              <w:widowControl/>
              <w:spacing w:line="580" w:lineRule="atLeast"/>
              <w:rPr>
                <w:rFonts w:ascii="Calibri" w:hAnsi="Calibri" w:eastAsia="宋体" w:cs="Calibri"/>
                <w:kern w:val="0"/>
                <w:sz w:val="32"/>
                <w:szCs w:val="32"/>
                <w:highlight w:val="none"/>
              </w:rPr>
            </w:pPr>
            <w:r>
              <w:rPr>
                <w:rFonts w:hint="eastAsia" w:ascii="仿宋_GB2312" w:hAnsi="Calibri" w:eastAsia="仿宋_GB2312" w:cs="Calibri"/>
                <w:kern w:val="0"/>
                <w:szCs w:val="21"/>
                <w:highlight w:val="none"/>
              </w:rPr>
              <w:t>本人承诺，所记录事项属实。</w:t>
            </w:r>
          </w:p>
          <w:p>
            <w:pPr>
              <w:widowControl/>
              <w:spacing w:line="580" w:lineRule="atLeast"/>
              <w:rPr>
                <w:rFonts w:hint="eastAsia" w:ascii="宋体" w:hAnsi="宋体" w:eastAsia="宋体" w:cs="宋体"/>
                <w:kern w:val="0"/>
                <w:sz w:val="32"/>
                <w:szCs w:val="32"/>
                <w:highlight w:val="none"/>
              </w:rPr>
            </w:pPr>
            <w:r>
              <w:rPr>
                <w:rFonts w:hint="eastAsia" w:ascii="仿宋_GB2312" w:hAnsi="Calibri" w:eastAsia="仿宋_GB2312" w:cs="Calibri"/>
                <w:kern w:val="0"/>
                <w:szCs w:val="21"/>
                <w:highlight w:val="none"/>
              </w:rPr>
              <w:t>                                 </w:t>
            </w:r>
            <w:r>
              <w:rPr>
                <w:rFonts w:hint="eastAsia" w:ascii="宋体" w:hAnsi="宋体" w:eastAsia="宋体" w:cs="Calibri"/>
                <w:kern w:val="0"/>
                <w:szCs w:val="21"/>
                <w:highlight w:val="none"/>
              </w:rPr>
              <w:t>船员签字：</w:t>
            </w:r>
            <w:r>
              <w:rPr>
                <w:rFonts w:hint="eastAsia" w:ascii="仿宋_GB2312" w:hAnsi="Calibri" w:eastAsia="仿宋_GB2312" w:cs="Calibri"/>
                <w:kern w:val="0"/>
                <w:szCs w:val="21"/>
                <w:highlight w:val="none"/>
              </w:rPr>
              <w:t>                </w:t>
            </w:r>
            <w:r>
              <w:rPr>
                <w:rFonts w:hint="eastAsia" w:ascii="宋体" w:hAnsi="宋体" w:eastAsia="宋体" w:cs="宋体"/>
                <w:kern w:val="0"/>
                <w:szCs w:val="21"/>
                <w:highlight w:val="none"/>
              </w:rPr>
              <w:t> 日期：</w:t>
            </w:r>
          </w:p>
          <w:p>
            <w:pPr>
              <w:widowControl/>
              <w:spacing w:line="580" w:lineRule="atLeast"/>
              <w:rPr>
                <w:rFonts w:ascii="Calibri" w:hAnsi="Calibri" w:eastAsia="宋体" w:cs="Calibri"/>
                <w:kern w:val="0"/>
                <w:sz w:val="32"/>
                <w:szCs w:val="32"/>
                <w:highlight w:val="none"/>
              </w:rPr>
            </w:pPr>
            <w:r>
              <w:rPr>
                <w:rFonts w:hint="eastAsia" w:ascii="宋体" w:hAnsi="宋体" w:eastAsia="宋体" w:cs="宋体"/>
                <w:kern w:val="0"/>
                <w:szCs w:val="21"/>
                <w:highlight w:val="none"/>
              </w:rPr>
              <w:t>审核签字：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836" w:hRule="atLeast"/>
          <w:jc w:val="center"/>
        </w:trPr>
        <w:tc>
          <w:tcPr>
            <w:tcW w:w="122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80" w:lineRule="atLeast"/>
              <w:jc w:val="center"/>
              <w:rPr>
                <w:rFonts w:ascii="Calibri" w:hAnsi="Calibri" w:eastAsia="宋体" w:cs="Calibri"/>
                <w:kern w:val="0"/>
                <w:sz w:val="32"/>
                <w:szCs w:val="32"/>
                <w:highlight w:val="none"/>
              </w:rPr>
            </w:pPr>
            <w:r>
              <w:rPr>
                <w:rFonts w:hint="eastAsia" w:ascii="宋体" w:hAnsi="宋体" w:eastAsia="宋体" w:cs="Calibri"/>
                <w:kern w:val="0"/>
                <w:szCs w:val="21"/>
                <w:highlight w:val="none"/>
              </w:rPr>
              <w:t>日期</w:t>
            </w:r>
          </w:p>
        </w:tc>
        <w:tc>
          <w:tcPr>
            <w:tcW w:w="13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jc w:val="center"/>
              <w:rPr>
                <w:rFonts w:ascii="Calibri" w:hAnsi="Calibri" w:eastAsia="宋体" w:cs="Calibri"/>
                <w:kern w:val="0"/>
                <w:sz w:val="32"/>
                <w:szCs w:val="32"/>
                <w:highlight w:val="none"/>
              </w:rPr>
            </w:pPr>
            <w:r>
              <w:rPr>
                <w:rFonts w:hint="eastAsia" w:ascii="宋体" w:hAnsi="宋体" w:eastAsia="宋体" w:cs="Calibri"/>
                <w:kern w:val="0"/>
                <w:szCs w:val="21"/>
                <w:highlight w:val="none"/>
              </w:rPr>
              <w:t>体温检测</w:t>
            </w:r>
          </w:p>
          <w:p>
            <w:pPr>
              <w:widowControl/>
              <w:spacing w:line="580" w:lineRule="atLeast"/>
              <w:jc w:val="center"/>
              <w:rPr>
                <w:rFonts w:ascii="Calibri" w:hAnsi="Calibri" w:eastAsia="宋体" w:cs="Calibri"/>
                <w:kern w:val="0"/>
                <w:sz w:val="32"/>
                <w:szCs w:val="32"/>
                <w:highlight w:val="none"/>
              </w:rPr>
            </w:pPr>
            <w:r>
              <w:rPr>
                <w:rFonts w:hint="eastAsia" w:ascii="宋体" w:hAnsi="宋体" w:eastAsia="宋体" w:cs="Calibri"/>
                <w:kern w:val="0"/>
                <w:szCs w:val="21"/>
                <w:highlight w:val="none"/>
              </w:rPr>
              <w:t>时间</w:t>
            </w:r>
          </w:p>
          <w:p>
            <w:pPr>
              <w:widowControl/>
              <w:spacing w:line="580" w:lineRule="atLeast"/>
              <w:jc w:val="center"/>
              <w:rPr>
                <w:rFonts w:ascii="Calibri" w:hAnsi="Calibri" w:eastAsia="宋体" w:cs="Calibri"/>
                <w:kern w:val="0"/>
                <w:sz w:val="32"/>
                <w:szCs w:val="32"/>
                <w:highlight w:val="none"/>
              </w:rPr>
            </w:pPr>
            <w:r>
              <w:rPr>
                <w:rFonts w:hint="eastAsia" w:ascii="仿宋_GB2312" w:hAnsi="Calibri" w:eastAsia="仿宋_GB2312" w:cs="Calibri"/>
                <w:kern w:val="0"/>
                <w:szCs w:val="21"/>
                <w:highlight w:val="none"/>
              </w:rPr>
              <w:t>（上、下午）</w:t>
            </w:r>
          </w:p>
        </w:tc>
        <w:tc>
          <w:tcPr>
            <w:tcW w:w="123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jc w:val="center"/>
              <w:rPr>
                <w:rFonts w:ascii="Calibri" w:hAnsi="Calibri" w:eastAsia="宋体" w:cs="Calibri"/>
                <w:kern w:val="0"/>
                <w:sz w:val="32"/>
                <w:szCs w:val="32"/>
                <w:highlight w:val="none"/>
              </w:rPr>
            </w:pPr>
            <w:r>
              <w:rPr>
                <w:rFonts w:hint="eastAsia" w:ascii="宋体" w:hAnsi="宋体" w:eastAsia="宋体" w:cs="Calibri"/>
                <w:kern w:val="0"/>
                <w:szCs w:val="21"/>
                <w:highlight w:val="none"/>
              </w:rPr>
              <w:t>体温记录</w:t>
            </w:r>
          </w:p>
        </w:tc>
        <w:tc>
          <w:tcPr>
            <w:tcW w:w="245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jc w:val="center"/>
              <w:rPr>
                <w:rFonts w:ascii="Calibri" w:hAnsi="Calibri" w:eastAsia="宋体" w:cs="Calibri"/>
                <w:kern w:val="0"/>
                <w:sz w:val="32"/>
                <w:szCs w:val="32"/>
                <w:highlight w:val="none"/>
              </w:rPr>
            </w:pPr>
            <w:r>
              <w:rPr>
                <w:rFonts w:hint="eastAsia" w:ascii="宋体" w:hAnsi="宋体" w:eastAsia="宋体" w:cs="Calibri"/>
                <w:kern w:val="0"/>
                <w:szCs w:val="21"/>
                <w:highlight w:val="none"/>
              </w:rPr>
              <w:t>健康状况（正常，发热、咳嗽、鼻塞、流涕、咽痛、乏力、呼吸困难、腹泻、腹痛、嗅味觉减退）</w:t>
            </w:r>
          </w:p>
        </w:tc>
        <w:tc>
          <w:tcPr>
            <w:tcW w:w="118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jc w:val="center"/>
              <w:rPr>
                <w:rFonts w:ascii="Calibri" w:hAnsi="Calibri" w:eastAsia="宋体" w:cs="Calibri"/>
                <w:kern w:val="0"/>
                <w:sz w:val="32"/>
                <w:szCs w:val="32"/>
                <w:highlight w:val="none"/>
              </w:rPr>
            </w:pPr>
            <w:r>
              <w:rPr>
                <w:rFonts w:hint="eastAsia" w:ascii="宋体" w:hAnsi="宋体" w:eastAsia="宋体" w:cs="Calibri"/>
                <w:kern w:val="0"/>
                <w:szCs w:val="21"/>
                <w:highlight w:val="none"/>
              </w:rPr>
              <w:t>防护措施（已采取</w:t>
            </w:r>
            <w:r>
              <w:rPr>
                <w:rFonts w:hint="eastAsia" w:ascii="Times New Roman" w:hAnsi="Times New Roman" w:eastAsia="宋体" w:cs="Times New Roman"/>
                <w:kern w:val="0"/>
                <w:szCs w:val="21"/>
                <w:highlight w:val="none"/>
              </w:rPr>
              <w:t>/</w:t>
            </w:r>
            <w:r>
              <w:rPr>
                <w:rFonts w:hint="eastAsia" w:ascii="宋体" w:hAnsi="宋体" w:eastAsia="宋体" w:cs="Calibri"/>
                <w:kern w:val="0"/>
                <w:szCs w:val="21"/>
                <w:highlight w:val="none"/>
              </w:rPr>
              <w:t>未采取）</w:t>
            </w:r>
          </w:p>
        </w:tc>
        <w:tc>
          <w:tcPr>
            <w:tcW w:w="103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jc w:val="center"/>
              <w:rPr>
                <w:rFonts w:ascii="Calibri" w:hAnsi="Calibri" w:eastAsia="宋体" w:cs="Calibri"/>
                <w:kern w:val="0"/>
                <w:sz w:val="32"/>
                <w:szCs w:val="32"/>
                <w:highlight w:val="none"/>
              </w:rPr>
            </w:pPr>
            <w:r>
              <w:rPr>
                <w:rFonts w:hint="eastAsia" w:ascii="宋体" w:hAnsi="宋体" w:eastAsia="宋体" w:cs="Calibri"/>
                <w:kern w:val="0"/>
                <w:szCs w:val="21"/>
                <w:highlight w:val="none"/>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96" w:hRule="atLeast"/>
          <w:jc w:val="center"/>
        </w:trPr>
        <w:tc>
          <w:tcPr>
            <w:tcW w:w="1223"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13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12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24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118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103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96" w:hRule="atLeast"/>
          <w:jc w:val="center"/>
        </w:trPr>
        <w:tc>
          <w:tcPr>
            <w:tcW w:w="1223"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eastAsia="宋体" w:cs="Calibri"/>
                <w:kern w:val="0"/>
                <w:sz w:val="32"/>
                <w:szCs w:val="32"/>
                <w:highlight w:val="none"/>
              </w:rPr>
            </w:pPr>
          </w:p>
        </w:tc>
        <w:tc>
          <w:tcPr>
            <w:tcW w:w="13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ascii="Calibri" w:hAnsi="Calibri" w:eastAsia="宋体" w:cs="Calibri"/>
                <w:kern w:val="0"/>
                <w:szCs w:val="21"/>
                <w:highlight w:val="none"/>
              </w:rPr>
              <w:t> </w:t>
            </w:r>
          </w:p>
        </w:tc>
        <w:tc>
          <w:tcPr>
            <w:tcW w:w="12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ascii="Calibri" w:hAnsi="Calibri" w:eastAsia="宋体" w:cs="Calibri"/>
                <w:kern w:val="0"/>
                <w:szCs w:val="21"/>
                <w:highlight w:val="none"/>
              </w:rPr>
              <w:t> </w:t>
            </w:r>
          </w:p>
        </w:tc>
        <w:tc>
          <w:tcPr>
            <w:tcW w:w="2454" w:type="dxa"/>
            <w:vMerge w:val="continue"/>
            <w:tcBorders>
              <w:top w:val="nil"/>
              <w:left w:val="nil"/>
              <w:bottom w:val="single" w:color="auto" w:sz="8" w:space="0"/>
              <w:right w:val="single" w:color="auto" w:sz="8" w:space="0"/>
            </w:tcBorders>
            <w:vAlign w:val="center"/>
          </w:tcPr>
          <w:p>
            <w:pPr>
              <w:widowControl/>
              <w:jc w:val="left"/>
              <w:rPr>
                <w:rFonts w:ascii="Calibri" w:hAnsi="Calibri" w:eastAsia="宋体" w:cs="Calibri"/>
                <w:kern w:val="0"/>
                <w:sz w:val="32"/>
                <w:szCs w:val="32"/>
                <w:highlight w:val="none"/>
              </w:rPr>
            </w:pPr>
          </w:p>
        </w:tc>
        <w:tc>
          <w:tcPr>
            <w:tcW w:w="1188" w:type="dxa"/>
            <w:vMerge w:val="continue"/>
            <w:tcBorders>
              <w:top w:val="nil"/>
              <w:left w:val="nil"/>
              <w:bottom w:val="single" w:color="auto" w:sz="8" w:space="0"/>
              <w:right w:val="single" w:color="auto" w:sz="8" w:space="0"/>
            </w:tcBorders>
            <w:vAlign w:val="center"/>
          </w:tcPr>
          <w:p>
            <w:pPr>
              <w:widowControl/>
              <w:jc w:val="left"/>
              <w:rPr>
                <w:rFonts w:ascii="Calibri" w:hAnsi="Calibri" w:eastAsia="宋体" w:cs="Calibri"/>
                <w:kern w:val="0"/>
                <w:sz w:val="32"/>
                <w:szCs w:val="32"/>
                <w:highlight w:val="none"/>
              </w:rPr>
            </w:pPr>
          </w:p>
        </w:tc>
        <w:tc>
          <w:tcPr>
            <w:tcW w:w="1033" w:type="dxa"/>
            <w:vMerge w:val="continue"/>
            <w:tcBorders>
              <w:top w:val="nil"/>
              <w:left w:val="nil"/>
              <w:bottom w:val="single" w:color="auto" w:sz="8" w:space="0"/>
              <w:right w:val="single" w:color="auto" w:sz="8" w:space="0"/>
            </w:tcBorders>
            <w:vAlign w:val="center"/>
          </w:tcPr>
          <w:p>
            <w:pPr>
              <w:widowControl/>
              <w:jc w:val="left"/>
              <w:rPr>
                <w:rFonts w:ascii="Calibri" w:hAnsi="Calibri" w:eastAsia="宋体" w:cs="Calibri"/>
                <w:kern w:val="0"/>
                <w:sz w:val="32"/>
                <w:szCs w:val="32"/>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96" w:hRule="atLeast"/>
          <w:jc w:val="center"/>
        </w:trPr>
        <w:tc>
          <w:tcPr>
            <w:tcW w:w="1223"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13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12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24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118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103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96" w:hRule="atLeast"/>
          <w:jc w:val="center"/>
        </w:trPr>
        <w:tc>
          <w:tcPr>
            <w:tcW w:w="1223"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eastAsia="宋体" w:cs="Calibri"/>
                <w:kern w:val="0"/>
                <w:sz w:val="32"/>
                <w:szCs w:val="32"/>
                <w:highlight w:val="none"/>
              </w:rPr>
            </w:pPr>
          </w:p>
        </w:tc>
        <w:tc>
          <w:tcPr>
            <w:tcW w:w="13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ascii="Calibri" w:hAnsi="Calibri" w:eastAsia="宋体" w:cs="Calibri"/>
                <w:kern w:val="0"/>
                <w:szCs w:val="21"/>
                <w:highlight w:val="none"/>
              </w:rPr>
              <w:t> </w:t>
            </w:r>
          </w:p>
        </w:tc>
        <w:tc>
          <w:tcPr>
            <w:tcW w:w="12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ascii="Calibri" w:hAnsi="Calibri" w:eastAsia="宋体" w:cs="Calibri"/>
                <w:kern w:val="0"/>
                <w:szCs w:val="21"/>
                <w:highlight w:val="none"/>
              </w:rPr>
              <w:t> </w:t>
            </w:r>
          </w:p>
        </w:tc>
        <w:tc>
          <w:tcPr>
            <w:tcW w:w="2454" w:type="dxa"/>
            <w:vMerge w:val="continue"/>
            <w:tcBorders>
              <w:top w:val="nil"/>
              <w:left w:val="nil"/>
              <w:bottom w:val="single" w:color="auto" w:sz="8" w:space="0"/>
              <w:right w:val="single" w:color="auto" w:sz="8" w:space="0"/>
            </w:tcBorders>
            <w:vAlign w:val="center"/>
          </w:tcPr>
          <w:p>
            <w:pPr>
              <w:widowControl/>
              <w:jc w:val="left"/>
              <w:rPr>
                <w:rFonts w:ascii="Calibri" w:hAnsi="Calibri" w:eastAsia="宋体" w:cs="Calibri"/>
                <w:kern w:val="0"/>
                <w:sz w:val="32"/>
                <w:szCs w:val="32"/>
                <w:highlight w:val="none"/>
              </w:rPr>
            </w:pPr>
          </w:p>
        </w:tc>
        <w:tc>
          <w:tcPr>
            <w:tcW w:w="1188" w:type="dxa"/>
            <w:vMerge w:val="continue"/>
            <w:tcBorders>
              <w:top w:val="nil"/>
              <w:left w:val="nil"/>
              <w:bottom w:val="single" w:color="auto" w:sz="8" w:space="0"/>
              <w:right w:val="single" w:color="auto" w:sz="8" w:space="0"/>
            </w:tcBorders>
            <w:vAlign w:val="center"/>
          </w:tcPr>
          <w:p>
            <w:pPr>
              <w:widowControl/>
              <w:jc w:val="left"/>
              <w:rPr>
                <w:rFonts w:ascii="Calibri" w:hAnsi="Calibri" w:eastAsia="宋体" w:cs="Calibri"/>
                <w:kern w:val="0"/>
                <w:sz w:val="32"/>
                <w:szCs w:val="32"/>
                <w:highlight w:val="none"/>
              </w:rPr>
            </w:pPr>
          </w:p>
        </w:tc>
        <w:tc>
          <w:tcPr>
            <w:tcW w:w="1033" w:type="dxa"/>
            <w:vMerge w:val="continue"/>
            <w:tcBorders>
              <w:top w:val="nil"/>
              <w:left w:val="nil"/>
              <w:bottom w:val="single" w:color="auto" w:sz="8" w:space="0"/>
              <w:right w:val="single" w:color="auto" w:sz="8" w:space="0"/>
            </w:tcBorders>
            <w:vAlign w:val="center"/>
          </w:tcPr>
          <w:p>
            <w:pPr>
              <w:widowControl/>
              <w:jc w:val="left"/>
              <w:rPr>
                <w:rFonts w:ascii="Calibri" w:hAnsi="Calibri" w:eastAsia="宋体" w:cs="Calibri"/>
                <w:kern w:val="0"/>
                <w:sz w:val="32"/>
                <w:szCs w:val="32"/>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96" w:hRule="atLeast"/>
          <w:jc w:val="center"/>
        </w:trPr>
        <w:tc>
          <w:tcPr>
            <w:tcW w:w="1223"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13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12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24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118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103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55" w:hRule="atLeast"/>
          <w:jc w:val="center"/>
        </w:trPr>
        <w:tc>
          <w:tcPr>
            <w:tcW w:w="1223"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eastAsia="宋体" w:cs="Calibri"/>
                <w:kern w:val="0"/>
                <w:sz w:val="32"/>
                <w:szCs w:val="32"/>
                <w:highlight w:val="none"/>
              </w:rPr>
            </w:pPr>
          </w:p>
        </w:tc>
        <w:tc>
          <w:tcPr>
            <w:tcW w:w="13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ascii="Calibri" w:hAnsi="Calibri" w:eastAsia="宋体" w:cs="Calibri"/>
                <w:kern w:val="0"/>
                <w:szCs w:val="21"/>
                <w:highlight w:val="none"/>
              </w:rPr>
              <w:t> </w:t>
            </w:r>
          </w:p>
        </w:tc>
        <w:tc>
          <w:tcPr>
            <w:tcW w:w="12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ascii="Calibri" w:hAnsi="Calibri" w:eastAsia="宋体" w:cs="Calibri"/>
                <w:kern w:val="0"/>
                <w:szCs w:val="21"/>
                <w:highlight w:val="none"/>
              </w:rPr>
              <w:t> </w:t>
            </w:r>
          </w:p>
        </w:tc>
        <w:tc>
          <w:tcPr>
            <w:tcW w:w="2454" w:type="dxa"/>
            <w:vMerge w:val="continue"/>
            <w:tcBorders>
              <w:top w:val="nil"/>
              <w:left w:val="nil"/>
              <w:bottom w:val="single" w:color="auto" w:sz="8" w:space="0"/>
              <w:right w:val="single" w:color="auto" w:sz="8" w:space="0"/>
            </w:tcBorders>
            <w:vAlign w:val="center"/>
          </w:tcPr>
          <w:p>
            <w:pPr>
              <w:widowControl/>
              <w:jc w:val="left"/>
              <w:rPr>
                <w:rFonts w:ascii="Calibri" w:hAnsi="Calibri" w:eastAsia="宋体" w:cs="Calibri"/>
                <w:kern w:val="0"/>
                <w:sz w:val="32"/>
                <w:szCs w:val="32"/>
                <w:highlight w:val="none"/>
              </w:rPr>
            </w:pPr>
          </w:p>
        </w:tc>
        <w:tc>
          <w:tcPr>
            <w:tcW w:w="1188" w:type="dxa"/>
            <w:vMerge w:val="continue"/>
            <w:tcBorders>
              <w:top w:val="nil"/>
              <w:left w:val="nil"/>
              <w:bottom w:val="single" w:color="auto" w:sz="8" w:space="0"/>
              <w:right w:val="single" w:color="auto" w:sz="8" w:space="0"/>
            </w:tcBorders>
            <w:vAlign w:val="center"/>
          </w:tcPr>
          <w:p>
            <w:pPr>
              <w:widowControl/>
              <w:jc w:val="left"/>
              <w:rPr>
                <w:rFonts w:ascii="Calibri" w:hAnsi="Calibri" w:eastAsia="宋体" w:cs="Calibri"/>
                <w:kern w:val="0"/>
                <w:sz w:val="32"/>
                <w:szCs w:val="32"/>
                <w:highlight w:val="none"/>
              </w:rPr>
            </w:pPr>
          </w:p>
        </w:tc>
        <w:tc>
          <w:tcPr>
            <w:tcW w:w="1033" w:type="dxa"/>
            <w:vMerge w:val="continue"/>
            <w:tcBorders>
              <w:top w:val="nil"/>
              <w:left w:val="nil"/>
              <w:bottom w:val="single" w:color="auto" w:sz="8" w:space="0"/>
              <w:right w:val="single" w:color="auto" w:sz="8" w:space="0"/>
            </w:tcBorders>
            <w:vAlign w:val="center"/>
          </w:tcPr>
          <w:p>
            <w:pPr>
              <w:widowControl/>
              <w:jc w:val="left"/>
              <w:rPr>
                <w:rFonts w:ascii="Calibri" w:hAnsi="Calibri" w:eastAsia="宋体" w:cs="Calibri"/>
                <w:kern w:val="0"/>
                <w:sz w:val="32"/>
                <w:szCs w:val="32"/>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50" w:hRule="atLeast"/>
          <w:jc w:val="center"/>
        </w:trPr>
        <w:tc>
          <w:tcPr>
            <w:tcW w:w="1223"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13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12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24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118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103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80" w:hRule="atLeast"/>
          <w:jc w:val="center"/>
        </w:trPr>
        <w:tc>
          <w:tcPr>
            <w:tcW w:w="1223"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eastAsia="宋体" w:cs="Calibri"/>
                <w:kern w:val="0"/>
                <w:sz w:val="32"/>
                <w:szCs w:val="32"/>
                <w:highlight w:val="none"/>
              </w:rPr>
            </w:pPr>
          </w:p>
        </w:tc>
        <w:tc>
          <w:tcPr>
            <w:tcW w:w="13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12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2454" w:type="dxa"/>
            <w:vMerge w:val="continue"/>
            <w:tcBorders>
              <w:top w:val="nil"/>
              <w:left w:val="nil"/>
              <w:bottom w:val="single" w:color="auto" w:sz="8" w:space="0"/>
              <w:right w:val="single" w:color="auto" w:sz="8" w:space="0"/>
            </w:tcBorders>
            <w:vAlign w:val="center"/>
          </w:tcPr>
          <w:p>
            <w:pPr>
              <w:widowControl/>
              <w:jc w:val="left"/>
              <w:rPr>
                <w:rFonts w:ascii="Calibri" w:hAnsi="Calibri" w:eastAsia="宋体" w:cs="Calibri"/>
                <w:kern w:val="0"/>
                <w:sz w:val="32"/>
                <w:szCs w:val="32"/>
                <w:highlight w:val="none"/>
              </w:rPr>
            </w:pPr>
          </w:p>
        </w:tc>
        <w:tc>
          <w:tcPr>
            <w:tcW w:w="1188" w:type="dxa"/>
            <w:vMerge w:val="continue"/>
            <w:tcBorders>
              <w:top w:val="nil"/>
              <w:left w:val="nil"/>
              <w:bottom w:val="single" w:color="auto" w:sz="8" w:space="0"/>
              <w:right w:val="single" w:color="auto" w:sz="8" w:space="0"/>
            </w:tcBorders>
            <w:vAlign w:val="center"/>
          </w:tcPr>
          <w:p>
            <w:pPr>
              <w:widowControl/>
              <w:jc w:val="left"/>
              <w:rPr>
                <w:rFonts w:ascii="Calibri" w:hAnsi="Calibri" w:eastAsia="宋体" w:cs="Calibri"/>
                <w:kern w:val="0"/>
                <w:sz w:val="32"/>
                <w:szCs w:val="32"/>
                <w:highlight w:val="none"/>
              </w:rPr>
            </w:pPr>
          </w:p>
        </w:tc>
        <w:tc>
          <w:tcPr>
            <w:tcW w:w="1033" w:type="dxa"/>
            <w:vMerge w:val="continue"/>
            <w:tcBorders>
              <w:top w:val="nil"/>
              <w:left w:val="nil"/>
              <w:bottom w:val="single" w:color="auto" w:sz="8" w:space="0"/>
              <w:right w:val="single" w:color="auto" w:sz="8" w:space="0"/>
            </w:tcBorders>
            <w:vAlign w:val="center"/>
          </w:tcPr>
          <w:p>
            <w:pPr>
              <w:widowControl/>
              <w:jc w:val="left"/>
              <w:rPr>
                <w:rFonts w:ascii="Calibri" w:hAnsi="Calibri" w:eastAsia="宋体" w:cs="Calibri"/>
                <w:kern w:val="0"/>
                <w:sz w:val="32"/>
                <w:szCs w:val="32"/>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50" w:hRule="atLeast"/>
          <w:jc w:val="center"/>
        </w:trPr>
        <w:tc>
          <w:tcPr>
            <w:tcW w:w="1223"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13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12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24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118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103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80" w:hRule="atLeast"/>
          <w:jc w:val="center"/>
        </w:trPr>
        <w:tc>
          <w:tcPr>
            <w:tcW w:w="1223"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eastAsia="宋体" w:cs="Calibri"/>
                <w:kern w:val="0"/>
                <w:sz w:val="32"/>
                <w:szCs w:val="32"/>
                <w:highlight w:val="none"/>
              </w:rPr>
            </w:pPr>
          </w:p>
        </w:tc>
        <w:tc>
          <w:tcPr>
            <w:tcW w:w="13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12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2454" w:type="dxa"/>
            <w:vMerge w:val="continue"/>
            <w:tcBorders>
              <w:top w:val="nil"/>
              <w:left w:val="nil"/>
              <w:bottom w:val="single" w:color="auto" w:sz="8" w:space="0"/>
              <w:right w:val="single" w:color="auto" w:sz="8" w:space="0"/>
            </w:tcBorders>
            <w:vAlign w:val="center"/>
          </w:tcPr>
          <w:p>
            <w:pPr>
              <w:widowControl/>
              <w:jc w:val="left"/>
              <w:rPr>
                <w:rFonts w:ascii="Calibri" w:hAnsi="Calibri" w:eastAsia="宋体" w:cs="Calibri"/>
                <w:kern w:val="0"/>
                <w:sz w:val="32"/>
                <w:szCs w:val="32"/>
                <w:highlight w:val="none"/>
              </w:rPr>
            </w:pPr>
          </w:p>
        </w:tc>
        <w:tc>
          <w:tcPr>
            <w:tcW w:w="1188" w:type="dxa"/>
            <w:vMerge w:val="continue"/>
            <w:tcBorders>
              <w:top w:val="nil"/>
              <w:left w:val="nil"/>
              <w:bottom w:val="single" w:color="auto" w:sz="8" w:space="0"/>
              <w:right w:val="single" w:color="auto" w:sz="8" w:space="0"/>
            </w:tcBorders>
            <w:vAlign w:val="center"/>
          </w:tcPr>
          <w:p>
            <w:pPr>
              <w:widowControl/>
              <w:jc w:val="left"/>
              <w:rPr>
                <w:rFonts w:ascii="Calibri" w:hAnsi="Calibri" w:eastAsia="宋体" w:cs="Calibri"/>
                <w:kern w:val="0"/>
                <w:sz w:val="32"/>
                <w:szCs w:val="32"/>
                <w:highlight w:val="none"/>
              </w:rPr>
            </w:pPr>
          </w:p>
        </w:tc>
        <w:tc>
          <w:tcPr>
            <w:tcW w:w="1033" w:type="dxa"/>
            <w:vMerge w:val="continue"/>
            <w:tcBorders>
              <w:top w:val="nil"/>
              <w:left w:val="nil"/>
              <w:bottom w:val="single" w:color="auto" w:sz="8" w:space="0"/>
              <w:right w:val="single" w:color="auto" w:sz="8" w:space="0"/>
            </w:tcBorders>
            <w:vAlign w:val="center"/>
          </w:tcPr>
          <w:p>
            <w:pPr>
              <w:widowControl/>
              <w:jc w:val="left"/>
              <w:rPr>
                <w:rFonts w:ascii="Calibri" w:hAnsi="Calibri" w:eastAsia="宋体" w:cs="Calibri"/>
                <w:kern w:val="0"/>
                <w:sz w:val="32"/>
                <w:szCs w:val="32"/>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95" w:hRule="atLeast"/>
          <w:jc w:val="center"/>
        </w:trPr>
        <w:tc>
          <w:tcPr>
            <w:tcW w:w="1223"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13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12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24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118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103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35" w:hRule="atLeast"/>
          <w:jc w:val="center"/>
        </w:trPr>
        <w:tc>
          <w:tcPr>
            <w:tcW w:w="1223"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eastAsia="宋体" w:cs="Calibri"/>
                <w:kern w:val="0"/>
                <w:sz w:val="32"/>
                <w:szCs w:val="32"/>
                <w:highlight w:val="none"/>
              </w:rPr>
            </w:pPr>
          </w:p>
        </w:tc>
        <w:tc>
          <w:tcPr>
            <w:tcW w:w="13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12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2454" w:type="dxa"/>
            <w:vMerge w:val="continue"/>
            <w:tcBorders>
              <w:top w:val="nil"/>
              <w:left w:val="nil"/>
              <w:bottom w:val="single" w:color="auto" w:sz="8" w:space="0"/>
              <w:right w:val="single" w:color="auto" w:sz="8" w:space="0"/>
            </w:tcBorders>
            <w:vAlign w:val="center"/>
          </w:tcPr>
          <w:p>
            <w:pPr>
              <w:widowControl/>
              <w:jc w:val="left"/>
              <w:rPr>
                <w:rFonts w:ascii="Calibri" w:hAnsi="Calibri" w:eastAsia="宋体" w:cs="Calibri"/>
                <w:kern w:val="0"/>
                <w:sz w:val="32"/>
                <w:szCs w:val="32"/>
                <w:highlight w:val="none"/>
              </w:rPr>
            </w:pPr>
          </w:p>
        </w:tc>
        <w:tc>
          <w:tcPr>
            <w:tcW w:w="1188" w:type="dxa"/>
            <w:vMerge w:val="continue"/>
            <w:tcBorders>
              <w:top w:val="nil"/>
              <w:left w:val="nil"/>
              <w:bottom w:val="single" w:color="auto" w:sz="8" w:space="0"/>
              <w:right w:val="single" w:color="auto" w:sz="8" w:space="0"/>
            </w:tcBorders>
            <w:vAlign w:val="center"/>
          </w:tcPr>
          <w:p>
            <w:pPr>
              <w:widowControl/>
              <w:jc w:val="left"/>
              <w:rPr>
                <w:rFonts w:ascii="Calibri" w:hAnsi="Calibri" w:eastAsia="宋体" w:cs="Calibri"/>
                <w:kern w:val="0"/>
                <w:sz w:val="32"/>
                <w:szCs w:val="32"/>
                <w:highlight w:val="none"/>
              </w:rPr>
            </w:pPr>
          </w:p>
        </w:tc>
        <w:tc>
          <w:tcPr>
            <w:tcW w:w="1033" w:type="dxa"/>
            <w:vMerge w:val="continue"/>
            <w:tcBorders>
              <w:top w:val="nil"/>
              <w:left w:val="nil"/>
              <w:bottom w:val="single" w:color="auto" w:sz="8" w:space="0"/>
              <w:right w:val="single" w:color="auto" w:sz="8" w:space="0"/>
            </w:tcBorders>
            <w:vAlign w:val="center"/>
          </w:tcPr>
          <w:p>
            <w:pPr>
              <w:widowControl/>
              <w:jc w:val="left"/>
              <w:rPr>
                <w:rFonts w:ascii="Calibri" w:hAnsi="Calibri" w:eastAsia="宋体" w:cs="Calibri"/>
                <w:kern w:val="0"/>
                <w:sz w:val="32"/>
                <w:szCs w:val="32"/>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65" w:hRule="atLeast"/>
          <w:jc w:val="center"/>
        </w:trPr>
        <w:tc>
          <w:tcPr>
            <w:tcW w:w="1223"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13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12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24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118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103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65" w:hRule="atLeast"/>
          <w:jc w:val="center"/>
        </w:trPr>
        <w:tc>
          <w:tcPr>
            <w:tcW w:w="1223"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eastAsia="宋体" w:cs="Calibri"/>
                <w:kern w:val="0"/>
                <w:sz w:val="32"/>
                <w:szCs w:val="32"/>
                <w:highlight w:val="none"/>
              </w:rPr>
            </w:pPr>
          </w:p>
        </w:tc>
        <w:tc>
          <w:tcPr>
            <w:tcW w:w="13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12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2454" w:type="dxa"/>
            <w:vMerge w:val="continue"/>
            <w:tcBorders>
              <w:top w:val="nil"/>
              <w:left w:val="nil"/>
              <w:bottom w:val="single" w:color="auto" w:sz="8" w:space="0"/>
              <w:right w:val="single" w:color="auto" w:sz="8" w:space="0"/>
            </w:tcBorders>
            <w:vAlign w:val="center"/>
          </w:tcPr>
          <w:p>
            <w:pPr>
              <w:widowControl/>
              <w:jc w:val="left"/>
              <w:rPr>
                <w:rFonts w:ascii="Calibri" w:hAnsi="Calibri" w:eastAsia="宋体" w:cs="Calibri"/>
                <w:kern w:val="0"/>
                <w:sz w:val="32"/>
                <w:szCs w:val="32"/>
                <w:highlight w:val="none"/>
              </w:rPr>
            </w:pPr>
          </w:p>
        </w:tc>
        <w:tc>
          <w:tcPr>
            <w:tcW w:w="1188" w:type="dxa"/>
            <w:vMerge w:val="continue"/>
            <w:tcBorders>
              <w:top w:val="nil"/>
              <w:left w:val="nil"/>
              <w:bottom w:val="single" w:color="auto" w:sz="8" w:space="0"/>
              <w:right w:val="single" w:color="auto" w:sz="8" w:space="0"/>
            </w:tcBorders>
            <w:vAlign w:val="center"/>
          </w:tcPr>
          <w:p>
            <w:pPr>
              <w:widowControl/>
              <w:jc w:val="left"/>
              <w:rPr>
                <w:rFonts w:ascii="Calibri" w:hAnsi="Calibri" w:eastAsia="宋体" w:cs="Calibri"/>
                <w:kern w:val="0"/>
                <w:sz w:val="32"/>
                <w:szCs w:val="32"/>
                <w:highlight w:val="none"/>
              </w:rPr>
            </w:pPr>
          </w:p>
        </w:tc>
        <w:tc>
          <w:tcPr>
            <w:tcW w:w="1033" w:type="dxa"/>
            <w:vMerge w:val="continue"/>
            <w:tcBorders>
              <w:top w:val="nil"/>
              <w:left w:val="nil"/>
              <w:bottom w:val="single" w:color="auto" w:sz="8" w:space="0"/>
              <w:right w:val="single" w:color="auto" w:sz="8" w:space="0"/>
            </w:tcBorders>
            <w:vAlign w:val="center"/>
          </w:tcPr>
          <w:p>
            <w:pPr>
              <w:widowControl/>
              <w:jc w:val="left"/>
              <w:rPr>
                <w:rFonts w:ascii="Calibri" w:hAnsi="Calibri" w:eastAsia="宋体" w:cs="Calibri"/>
                <w:kern w:val="0"/>
                <w:sz w:val="32"/>
                <w:szCs w:val="32"/>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95" w:hRule="atLeast"/>
          <w:jc w:val="center"/>
        </w:trPr>
        <w:tc>
          <w:tcPr>
            <w:tcW w:w="1223"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13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12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24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118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103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35" w:hRule="atLeast"/>
          <w:jc w:val="center"/>
        </w:trPr>
        <w:tc>
          <w:tcPr>
            <w:tcW w:w="1223"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eastAsia="宋体" w:cs="Calibri"/>
                <w:kern w:val="0"/>
                <w:sz w:val="32"/>
                <w:szCs w:val="32"/>
                <w:highlight w:val="none"/>
              </w:rPr>
            </w:pPr>
          </w:p>
        </w:tc>
        <w:tc>
          <w:tcPr>
            <w:tcW w:w="13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12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2454" w:type="dxa"/>
            <w:vMerge w:val="continue"/>
            <w:tcBorders>
              <w:top w:val="nil"/>
              <w:left w:val="nil"/>
              <w:bottom w:val="single" w:color="auto" w:sz="8" w:space="0"/>
              <w:right w:val="single" w:color="auto" w:sz="8" w:space="0"/>
            </w:tcBorders>
            <w:vAlign w:val="center"/>
          </w:tcPr>
          <w:p>
            <w:pPr>
              <w:widowControl/>
              <w:jc w:val="left"/>
              <w:rPr>
                <w:rFonts w:ascii="Calibri" w:hAnsi="Calibri" w:eastAsia="宋体" w:cs="Calibri"/>
                <w:kern w:val="0"/>
                <w:sz w:val="32"/>
                <w:szCs w:val="32"/>
                <w:highlight w:val="none"/>
              </w:rPr>
            </w:pPr>
          </w:p>
        </w:tc>
        <w:tc>
          <w:tcPr>
            <w:tcW w:w="1188" w:type="dxa"/>
            <w:vMerge w:val="continue"/>
            <w:tcBorders>
              <w:top w:val="nil"/>
              <w:left w:val="nil"/>
              <w:bottom w:val="single" w:color="auto" w:sz="8" w:space="0"/>
              <w:right w:val="single" w:color="auto" w:sz="8" w:space="0"/>
            </w:tcBorders>
            <w:vAlign w:val="center"/>
          </w:tcPr>
          <w:p>
            <w:pPr>
              <w:widowControl/>
              <w:jc w:val="left"/>
              <w:rPr>
                <w:rFonts w:ascii="Calibri" w:hAnsi="Calibri" w:eastAsia="宋体" w:cs="Calibri"/>
                <w:kern w:val="0"/>
                <w:sz w:val="32"/>
                <w:szCs w:val="32"/>
                <w:highlight w:val="none"/>
              </w:rPr>
            </w:pPr>
          </w:p>
        </w:tc>
        <w:tc>
          <w:tcPr>
            <w:tcW w:w="1033" w:type="dxa"/>
            <w:vMerge w:val="continue"/>
            <w:tcBorders>
              <w:top w:val="nil"/>
              <w:left w:val="nil"/>
              <w:bottom w:val="single" w:color="auto" w:sz="8" w:space="0"/>
              <w:right w:val="single" w:color="auto" w:sz="8" w:space="0"/>
            </w:tcBorders>
            <w:vAlign w:val="center"/>
          </w:tcPr>
          <w:p>
            <w:pPr>
              <w:widowControl/>
              <w:jc w:val="left"/>
              <w:rPr>
                <w:rFonts w:ascii="Calibri" w:hAnsi="Calibri" w:eastAsia="宋体" w:cs="Calibri"/>
                <w:kern w:val="0"/>
                <w:sz w:val="32"/>
                <w:szCs w:val="32"/>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80" w:hRule="atLeast"/>
          <w:jc w:val="center"/>
        </w:trPr>
        <w:tc>
          <w:tcPr>
            <w:tcW w:w="1223"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13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12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24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118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103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50" w:hRule="atLeast"/>
          <w:jc w:val="center"/>
        </w:trPr>
        <w:tc>
          <w:tcPr>
            <w:tcW w:w="1223"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eastAsia="宋体" w:cs="Calibri"/>
                <w:kern w:val="0"/>
                <w:sz w:val="32"/>
                <w:szCs w:val="32"/>
                <w:highlight w:val="none"/>
              </w:rPr>
            </w:pPr>
          </w:p>
        </w:tc>
        <w:tc>
          <w:tcPr>
            <w:tcW w:w="13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12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2454" w:type="dxa"/>
            <w:vMerge w:val="continue"/>
            <w:tcBorders>
              <w:top w:val="nil"/>
              <w:left w:val="nil"/>
              <w:bottom w:val="single" w:color="auto" w:sz="8" w:space="0"/>
              <w:right w:val="single" w:color="auto" w:sz="8" w:space="0"/>
            </w:tcBorders>
            <w:vAlign w:val="center"/>
          </w:tcPr>
          <w:p>
            <w:pPr>
              <w:widowControl/>
              <w:jc w:val="left"/>
              <w:rPr>
                <w:rFonts w:ascii="Calibri" w:hAnsi="Calibri" w:eastAsia="宋体" w:cs="Calibri"/>
                <w:kern w:val="0"/>
                <w:sz w:val="32"/>
                <w:szCs w:val="32"/>
                <w:highlight w:val="none"/>
              </w:rPr>
            </w:pPr>
          </w:p>
        </w:tc>
        <w:tc>
          <w:tcPr>
            <w:tcW w:w="1188" w:type="dxa"/>
            <w:vMerge w:val="continue"/>
            <w:tcBorders>
              <w:top w:val="nil"/>
              <w:left w:val="nil"/>
              <w:bottom w:val="single" w:color="auto" w:sz="8" w:space="0"/>
              <w:right w:val="single" w:color="auto" w:sz="8" w:space="0"/>
            </w:tcBorders>
            <w:vAlign w:val="center"/>
          </w:tcPr>
          <w:p>
            <w:pPr>
              <w:widowControl/>
              <w:jc w:val="left"/>
              <w:rPr>
                <w:rFonts w:ascii="Calibri" w:hAnsi="Calibri" w:eastAsia="宋体" w:cs="Calibri"/>
                <w:kern w:val="0"/>
                <w:sz w:val="32"/>
                <w:szCs w:val="32"/>
                <w:highlight w:val="none"/>
              </w:rPr>
            </w:pPr>
          </w:p>
        </w:tc>
        <w:tc>
          <w:tcPr>
            <w:tcW w:w="1033" w:type="dxa"/>
            <w:vMerge w:val="continue"/>
            <w:tcBorders>
              <w:top w:val="nil"/>
              <w:left w:val="nil"/>
              <w:bottom w:val="single" w:color="auto" w:sz="8" w:space="0"/>
              <w:right w:val="single" w:color="auto" w:sz="8" w:space="0"/>
            </w:tcBorders>
            <w:vAlign w:val="center"/>
          </w:tcPr>
          <w:p>
            <w:pPr>
              <w:widowControl/>
              <w:jc w:val="left"/>
              <w:rPr>
                <w:rFonts w:ascii="Calibri" w:hAnsi="Calibri" w:eastAsia="宋体" w:cs="Calibri"/>
                <w:kern w:val="0"/>
                <w:sz w:val="32"/>
                <w:szCs w:val="32"/>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89" w:hRule="atLeast"/>
          <w:jc w:val="center"/>
        </w:trPr>
        <w:tc>
          <w:tcPr>
            <w:tcW w:w="1223"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13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12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24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118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103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41" w:hRule="atLeast"/>
          <w:jc w:val="center"/>
        </w:trPr>
        <w:tc>
          <w:tcPr>
            <w:tcW w:w="1223"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eastAsia="宋体" w:cs="Calibri"/>
                <w:kern w:val="0"/>
                <w:sz w:val="32"/>
                <w:szCs w:val="32"/>
                <w:highlight w:val="none"/>
              </w:rPr>
            </w:pPr>
          </w:p>
        </w:tc>
        <w:tc>
          <w:tcPr>
            <w:tcW w:w="13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12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2454" w:type="dxa"/>
            <w:vMerge w:val="continue"/>
            <w:tcBorders>
              <w:top w:val="nil"/>
              <w:left w:val="nil"/>
              <w:bottom w:val="single" w:color="auto" w:sz="8" w:space="0"/>
              <w:right w:val="single" w:color="auto" w:sz="8" w:space="0"/>
            </w:tcBorders>
            <w:vAlign w:val="center"/>
          </w:tcPr>
          <w:p>
            <w:pPr>
              <w:widowControl/>
              <w:jc w:val="left"/>
              <w:rPr>
                <w:rFonts w:ascii="Calibri" w:hAnsi="Calibri" w:eastAsia="宋体" w:cs="Calibri"/>
                <w:kern w:val="0"/>
                <w:sz w:val="32"/>
                <w:szCs w:val="32"/>
                <w:highlight w:val="none"/>
              </w:rPr>
            </w:pPr>
          </w:p>
        </w:tc>
        <w:tc>
          <w:tcPr>
            <w:tcW w:w="1188" w:type="dxa"/>
            <w:vMerge w:val="continue"/>
            <w:tcBorders>
              <w:top w:val="nil"/>
              <w:left w:val="nil"/>
              <w:bottom w:val="single" w:color="auto" w:sz="8" w:space="0"/>
              <w:right w:val="single" w:color="auto" w:sz="8" w:space="0"/>
            </w:tcBorders>
            <w:vAlign w:val="center"/>
          </w:tcPr>
          <w:p>
            <w:pPr>
              <w:widowControl/>
              <w:jc w:val="left"/>
              <w:rPr>
                <w:rFonts w:ascii="Calibri" w:hAnsi="Calibri" w:eastAsia="宋体" w:cs="Calibri"/>
                <w:kern w:val="0"/>
                <w:sz w:val="32"/>
                <w:szCs w:val="32"/>
                <w:highlight w:val="none"/>
              </w:rPr>
            </w:pPr>
          </w:p>
        </w:tc>
        <w:tc>
          <w:tcPr>
            <w:tcW w:w="1033" w:type="dxa"/>
            <w:vMerge w:val="continue"/>
            <w:tcBorders>
              <w:top w:val="nil"/>
              <w:left w:val="nil"/>
              <w:bottom w:val="single" w:color="auto" w:sz="8" w:space="0"/>
              <w:right w:val="single" w:color="auto" w:sz="8" w:space="0"/>
            </w:tcBorders>
            <w:vAlign w:val="center"/>
          </w:tcPr>
          <w:p>
            <w:pPr>
              <w:widowControl/>
              <w:jc w:val="left"/>
              <w:rPr>
                <w:rFonts w:ascii="Calibri" w:hAnsi="Calibri" w:eastAsia="宋体" w:cs="Calibri"/>
                <w:kern w:val="0"/>
                <w:sz w:val="32"/>
                <w:szCs w:val="32"/>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04" w:hRule="atLeast"/>
          <w:jc w:val="center"/>
        </w:trPr>
        <w:tc>
          <w:tcPr>
            <w:tcW w:w="1223"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13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12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24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118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103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26" w:hRule="atLeast"/>
          <w:jc w:val="center"/>
        </w:trPr>
        <w:tc>
          <w:tcPr>
            <w:tcW w:w="1223"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eastAsia="宋体" w:cs="Calibri"/>
                <w:kern w:val="0"/>
                <w:sz w:val="32"/>
                <w:szCs w:val="32"/>
                <w:highlight w:val="none"/>
              </w:rPr>
            </w:pPr>
          </w:p>
        </w:tc>
        <w:tc>
          <w:tcPr>
            <w:tcW w:w="13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12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2454" w:type="dxa"/>
            <w:vMerge w:val="continue"/>
            <w:tcBorders>
              <w:top w:val="nil"/>
              <w:left w:val="nil"/>
              <w:bottom w:val="single" w:color="auto" w:sz="8" w:space="0"/>
              <w:right w:val="single" w:color="auto" w:sz="8" w:space="0"/>
            </w:tcBorders>
            <w:vAlign w:val="center"/>
          </w:tcPr>
          <w:p>
            <w:pPr>
              <w:widowControl/>
              <w:jc w:val="left"/>
              <w:rPr>
                <w:rFonts w:ascii="Calibri" w:hAnsi="Calibri" w:eastAsia="宋体" w:cs="Calibri"/>
                <w:kern w:val="0"/>
                <w:sz w:val="32"/>
                <w:szCs w:val="32"/>
                <w:highlight w:val="none"/>
              </w:rPr>
            </w:pPr>
          </w:p>
        </w:tc>
        <w:tc>
          <w:tcPr>
            <w:tcW w:w="1188" w:type="dxa"/>
            <w:vMerge w:val="continue"/>
            <w:tcBorders>
              <w:top w:val="nil"/>
              <w:left w:val="nil"/>
              <w:bottom w:val="single" w:color="auto" w:sz="8" w:space="0"/>
              <w:right w:val="single" w:color="auto" w:sz="8" w:space="0"/>
            </w:tcBorders>
            <w:vAlign w:val="center"/>
          </w:tcPr>
          <w:p>
            <w:pPr>
              <w:widowControl/>
              <w:jc w:val="left"/>
              <w:rPr>
                <w:rFonts w:ascii="Calibri" w:hAnsi="Calibri" w:eastAsia="宋体" w:cs="Calibri"/>
                <w:kern w:val="0"/>
                <w:sz w:val="32"/>
                <w:szCs w:val="32"/>
                <w:highlight w:val="none"/>
              </w:rPr>
            </w:pPr>
          </w:p>
        </w:tc>
        <w:tc>
          <w:tcPr>
            <w:tcW w:w="1033" w:type="dxa"/>
            <w:vMerge w:val="continue"/>
            <w:tcBorders>
              <w:top w:val="nil"/>
              <w:left w:val="nil"/>
              <w:bottom w:val="single" w:color="auto" w:sz="8" w:space="0"/>
              <w:right w:val="single" w:color="auto" w:sz="8" w:space="0"/>
            </w:tcBorders>
            <w:vAlign w:val="center"/>
          </w:tcPr>
          <w:p>
            <w:pPr>
              <w:widowControl/>
              <w:jc w:val="left"/>
              <w:rPr>
                <w:rFonts w:ascii="Calibri" w:hAnsi="Calibri" w:eastAsia="宋体" w:cs="Calibri"/>
                <w:kern w:val="0"/>
                <w:sz w:val="32"/>
                <w:szCs w:val="32"/>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99" w:hRule="atLeast"/>
          <w:jc w:val="center"/>
        </w:trPr>
        <w:tc>
          <w:tcPr>
            <w:tcW w:w="1223"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13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12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24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118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103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31" w:hRule="atLeast"/>
          <w:jc w:val="center"/>
        </w:trPr>
        <w:tc>
          <w:tcPr>
            <w:tcW w:w="1223"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eastAsia="宋体" w:cs="Calibri"/>
                <w:kern w:val="0"/>
                <w:sz w:val="32"/>
                <w:szCs w:val="32"/>
                <w:highlight w:val="none"/>
              </w:rPr>
            </w:pPr>
          </w:p>
        </w:tc>
        <w:tc>
          <w:tcPr>
            <w:tcW w:w="13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12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2454" w:type="dxa"/>
            <w:vMerge w:val="continue"/>
            <w:tcBorders>
              <w:top w:val="nil"/>
              <w:left w:val="nil"/>
              <w:bottom w:val="single" w:color="auto" w:sz="8" w:space="0"/>
              <w:right w:val="single" w:color="auto" w:sz="8" w:space="0"/>
            </w:tcBorders>
            <w:vAlign w:val="center"/>
          </w:tcPr>
          <w:p>
            <w:pPr>
              <w:widowControl/>
              <w:jc w:val="left"/>
              <w:rPr>
                <w:rFonts w:ascii="Calibri" w:hAnsi="Calibri" w:eastAsia="宋体" w:cs="Calibri"/>
                <w:kern w:val="0"/>
                <w:sz w:val="32"/>
                <w:szCs w:val="32"/>
                <w:highlight w:val="none"/>
              </w:rPr>
            </w:pPr>
          </w:p>
        </w:tc>
        <w:tc>
          <w:tcPr>
            <w:tcW w:w="1188" w:type="dxa"/>
            <w:vMerge w:val="continue"/>
            <w:tcBorders>
              <w:top w:val="nil"/>
              <w:left w:val="nil"/>
              <w:bottom w:val="single" w:color="auto" w:sz="8" w:space="0"/>
              <w:right w:val="single" w:color="auto" w:sz="8" w:space="0"/>
            </w:tcBorders>
            <w:vAlign w:val="center"/>
          </w:tcPr>
          <w:p>
            <w:pPr>
              <w:widowControl/>
              <w:jc w:val="left"/>
              <w:rPr>
                <w:rFonts w:ascii="Calibri" w:hAnsi="Calibri" w:eastAsia="宋体" w:cs="Calibri"/>
                <w:kern w:val="0"/>
                <w:sz w:val="32"/>
                <w:szCs w:val="32"/>
                <w:highlight w:val="none"/>
              </w:rPr>
            </w:pPr>
          </w:p>
        </w:tc>
        <w:tc>
          <w:tcPr>
            <w:tcW w:w="1033" w:type="dxa"/>
            <w:vMerge w:val="continue"/>
            <w:tcBorders>
              <w:top w:val="nil"/>
              <w:left w:val="nil"/>
              <w:bottom w:val="single" w:color="auto" w:sz="8" w:space="0"/>
              <w:right w:val="single" w:color="auto" w:sz="8" w:space="0"/>
            </w:tcBorders>
            <w:vAlign w:val="center"/>
          </w:tcPr>
          <w:p>
            <w:pPr>
              <w:widowControl/>
              <w:jc w:val="left"/>
              <w:rPr>
                <w:rFonts w:ascii="Calibri" w:hAnsi="Calibri" w:eastAsia="宋体" w:cs="Calibri"/>
                <w:kern w:val="0"/>
                <w:sz w:val="32"/>
                <w:szCs w:val="32"/>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93" w:hRule="atLeast"/>
          <w:jc w:val="center"/>
        </w:trPr>
        <w:tc>
          <w:tcPr>
            <w:tcW w:w="1223"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13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12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24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118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103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359" w:hRule="atLeast"/>
          <w:jc w:val="center"/>
        </w:trPr>
        <w:tc>
          <w:tcPr>
            <w:tcW w:w="1223"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eastAsia="宋体" w:cs="Calibri"/>
                <w:kern w:val="0"/>
                <w:sz w:val="32"/>
                <w:szCs w:val="32"/>
                <w:highlight w:val="none"/>
              </w:rPr>
            </w:pPr>
          </w:p>
        </w:tc>
        <w:tc>
          <w:tcPr>
            <w:tcW w:w="13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12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2454" w:type="dxa"/>
            <w:vMerge w:val="continue"/>
            <w:tcBorders>
              <w:top w:val="nil"/>
              <w:left w:val="nil"/>
              <w:bottom w:val="single" w:color="auto" w:sz="8" w:space="0"/>
              <w:right w:val="single" w:color="auto" w:sz="8" w:space="0"/>
            </w:tcBorders>
            <w:vAlign w:val="center"/>
          </w:tcPr>
          <w:p>
            <w:pPr>
              <w:widowControl/>
              <w:jc w:val="left"/>
              <w:rPr>
                <w:rFonts w:ascii="Calibri" w:hAnsi="Calibri" w:eastAsia="宋体" w:cs="Calibri"/>
                <w:kern w:val="0"/>
                <w:sz w:val="32"/>
                <w:szCs w:val="32"/>
                <w:highlight w:val="none"/>
              </w:rPr>
            </w:pPr>
          </w:p>
        </w:tc>
        <w:tc>
          <w:tcPr>
            <w:tcW w:w="1188" w:type="dxa"/>
            <w:vMerge w:val="continue"/>
            <w:tcBorders>
              <w:top w:val="nil"/>
              <w:left w:val="nil"/>
              <w:bottom w:val="single" w:color="auto" w:sz="8" w:space="0"/>
              <w:right w:val="single" w:color="auto" w:sz="8" w:space="0"/>
            </w:tcBorders>
            <w:vAlign w:val="center"/>
          </w:tcPr>
          <w:p>
            <w:pPr>
              <w:widowControl/>
              <w:jc w:val="left"/>
              <w:rPr>
                <w:rFonts w:ascii="Calibri" w:hAnsi="Calibri" w:eastAsia="宋体" w:cs="Calibri"/>
                <w:kern w:val="0"/>
                <w:sz w:val="32"/>
                <w:szCs w:val="32"/>
                <w:highlight w:val="none"/>
              </w:rPr>
            </w:pPr>
          </w:p>
        </w:tc>
        <w:tc>
          <w:tcPr>
            <w:tcW w:w="1033" w:type="dxa"/>
            <w:vMerge w:val="continue"/>
            <w:tcBorders>
              <w:top w:val="nil"/>
              <w:left w:val="nil"/>
              <w:bottom w:val="single" w:color="auto" w:sz="8" w:space="0"/>
              <w:right w:val="single" w:color="auto" w:sz="8" w:space="0"/>
            </w:tcBorders>
            <w:vAlign w:val="center"/>
          </w:tcPr>
          <w:p>
            <w:pPr>
              <w:widowControl/>
              <w:jc w:val="left"/>
              <w:rPr>
                <w:rFonts w:ascii="Calibri" w:hAnsi="Calibri" w:eastAsia="宋体" w:cs="Calibri"/>
                <w:kern w:val="0"/>
                <w:sz w:val="32"/>
                <w:szCs w:val="32"/>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98" w:hRule="atLeast"/>
          <w:jc w:val="center"/>
        </w:trPr>
        <w:tc>
          <w:tcPr>
            <w:tcW w:w="1223"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13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12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24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118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103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70" w:hRule="atLeast"/>
          <w:jc w:val="center"/>
        </w:trPr>
        <w:tc>
          <w:tcPr>
            <w:tcW w:w="1223"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eastAsia="宋体" w:cs="Calibri"/>
                <w:kern w:val="0"/>
                <w:sz w:val="32"/>
                <w:szCs w:val="32"/>
                <w:highlight w:val="none"/>
              </w:rPr>
            </w:pPr>
          </w:p>
        </w:tc>
        <w:tc>
          <w:tcPr>
            <w:tcW w:w="13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12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80" w:lineRule="atLeast"/>
              <w:rPr>
                <w:rFonts w:ascii="Calibri" w:hAnsi="Calibri" w:eastAsia="宋体" w:cs="Calibri"/>
                <w:kern w:val="0"/>
                <w:sz w:val="32"/>
                <w:szCs w:val="32"/>
                <w:highlight w:val="none"/>
              </w:rPr>
            </w:pPr>
            <w:r>
              <w:rPr>
                <w:rFonts w:hint="eastAsia" w:ascii="宋体" w:hAnsi="宋体" w:eastAsia="宋体" w:cs="Calibri"/>
                <w:kern w:val="0"/>
                <w:szCs w:val="21"/>
                <w:highlight w:val="none"/>
              </w:rPr>
              <w:t> </w:t>
            </w:r>
          </w:p>
        </w:tc>
        <w:tc>
          <w:tcPr>
            <w:tcW w:w="2454" w:type="dxa"/>
            <w:vMerge w:val="continue"/>
            <w:tcBorders>
              <w:top w:val="nil"/>
              <w:left w:val="nil"/>
              <w:bottom w:val="single" w:color="auto" w:sz="8" w:space="0"/>
              <w:right w:val="single" w:color="auto" w:sz="8" w:space="0"/>
            </w:tcBorders>
            <w:vAlign w:val="center"/>
          </w:tcPr>
          <w:p>
            <w:pPr>
              <w:widowControl/>
              <w:jc w:val="left"/>
              <w:rPr>
                <w:rFonts w:ascii="Calibri" w:hAnsi="Calibri" w:eastAsia="宋体" w:cs="Calibri"/>
                <w:kern w:val="0"/>
                <w:sz w:val="32"/>
                <w:szCs w:val="32"/>
                <w:highlight w:val="none"/>
              </w:rPr>
            </w:pPr>
          </w:p>
        </w:tc>
        <w:tc>
          <w:tcPr>
            <w:tcW w:w="1188" w:type="dxa"/>
            <w:vMerge w:val="continue"/>
            <w:tcBorders>
              <w:top w:val="nil"/>
              <w:left w:val="nil"/>
              <w:bottom w:val="single" w:color="auto" w:sz="8" w:space="0"/>
              <w:right w:val="single" w:color="auto" w:sz="8" w:space="0"/>
            </w:tcBorders>
            <w:vAlign w:val="center"/>
          </w:tcPr>
          <w:p>
            <w:pPr>
              <w:widowControl/>
              <w:jc w:val="left"/>
              <w:rPr>
                <w:rFonts w:ascii="Calibri" w:hAnsi="Calibri" w:eastAsia="宋体" w:cs="Calibri"/>
                <w:kern w:val="0"/>
                <w:sz w:val="32"/>
                <w:szCs w:val="32"/>
                <w:highlight w:val="none"/>
              </w:rPr>
            </w:pPr>
          </w:p>
        </w:tc>
        <w:tc>
          <w:tcPr>
            <w:tcW w:w="1033" w:type="dxa"/>
            <w:vMerge w:val="continue"/>
            <w:tcBorders>
              <w:top w:val="nil"/>
              <w:left w:val="nil"/>
              <w:bottom w:val="single" w:color="auto" w:sz="8" w:space="0"/>
              <w:right w:val="single" w:color="auto" w:sz="8" w:space="0"/>
            </w:tcBorders>
            <w:vAlign w:val="center"/>
          </w:tcPr>
          <w:p>
            <w:pPr>
              <w:widowControl/>
              <w:jc w:val="left"/>
              <w:rPr>
                <w:rFonts w:ascii="Calibri" w:hAnsi="Calibri" w:eastAsia="宋体" w:cs="Calibri"/>
                <w:kern w:val="0"/>
                <w:sz w:val="32"/>
                <w:szCs w:val="32"/>
                <w:highlight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宋体" w:hAnsi="宋体" w:eastAsia="宋体" w:cs="宋体"/>
          <w:sz w:val="32"/>
          <w:szCs w:val="32"/>
          <w:highlight w:val="none"/>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Mg9WIV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Mg9WIVAgAAFQ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737"/>
    <w:rsid w:val="0008418C"/>
    <w:rsid w:val="00085ED4"/>
    <w:rsid w:val="000C4926"/>
    <w:rsid w:val="000E374D"/>
    <w:rsid w:val="001D2638"/>
    <w:rsid w:val="00203C61"/>
    <w:rsid w:val="002E14F8"/>
    <w:rsid w:val="002F0737"/>
    <w:rsid w:val="00373F24"/>
    <w:rsid w:val="00476CE1"/>
    <w:rsid w:val="004861A9"/>
    <w:rsid w:val="004A6FF5"/>
    <w:rsid w:val="004C44E7"/>
    <w:rsid w:val="0061610D"/>
    <w:rsid w:val="006D4BC5"/>
    <w:rsid w:val="0078540C"/>
    <w:rsid w:val="009C1C37"/>
    <w:rsid w:val="00A3654B"/>
    <w:rsid w:val="00AC2F09"/>
    <w:rsid w:val="00B22CB3"/>
    <w:rsid w:val="00C212C8"/>
    <w:rsid w:val="00CB1EF9"/>
    <w:rsid w:val="00D020B9"/>
    <w:rsid w:val="00D73F1D"/>
    <w:rsid w:val="00EB3100"/>
    <w:rsid w:val="07BC5CAC"/>
    <w:rsid w:val="0D742765"/>
    <w:rsid w:val="0D7C1D4C"/>
    <w:rsid w:val="0DF53F09"/>
    <w:rsid w:val="0EEF6C81"/>
    <w:rsid w:val="19920211"/>
    <w:rsid w:val="1A305903"/>
    <w:rsid w:val="20216ECB"/>
    <w:rsid w:val="20295B02"/>
    <w:rsid w:val="21035B55"/>
    <w:rsid w:val="22467000"/>
    <w:rsid w:val="22695FAF"/>
    <w:rsid w:val="26CD3128"/>
    <w:rsid w:val="2B45619E"/>
    <w:rsid w:val="2B542D0F"/>
    <w:rsid w:val="2CD26441"/>
    <w:rsid w:val="30167418"/>
    <w:rsid w:val="309F54ED"/>
    <w:rsid w:val="30C34ECB"/>
    <w:rsid w:val="31832CA2"/>
    <w:rsid w:val="319D433E"/>
    <w:rsid w:val="3A0C7DCA"/>
    <w:rsid w:val="3B4315A9"/>
    <w:rsid w:val="3CBB2CB4"/>
    <w:rsid w:val="3DD5573A"/>
    <w:rsid w:val="3E411E1F"/>
    <w:rsid w:val="3F0978F1"/>
    <w:rsid w:val="3F37718B"/>
    <w:rsid w:val="400F7D44"/>
    <w:rsid w:val="40CD39F9"/>
    <w:rsid w:val="429F2DAB"/>
    <w:rsid w:val="45993887"/>
    <w:rsid w:val="46EA5A9B"/>
    <w:rsid w:val="494C5EED"/>
    <w:rsid w:val="496871DA"/>
    <w:rsid w:val="49B9535A"/>
    <w:rsid w:val="4BA24962"/>
    <w:rsid w:val="4C2B7D7C"/>
    <w:rsid w:val="4E7260D9"/>
    <w:rsid w:val="4EDD786C"/>
    <w:rsid w:val="4F075087"/>
    <w:rsid w:val="500B0F0A"/>
    <w:rsid w:val="51997D2E"/>
    <w:rsid w:val="51B0111E"/>
    <w:rsid w:val="55B85AEA"/>
    <w:rsid w:val="5CA81F5B"/>
    <w:rsid w:val="60110BCA"/>
    <w:rsid w:val="65530481"/>
    <w:rsid w:val="66C06E52"/>
    <w:rsid w:val="69240CC9"/>
    <w:rsid w:val="7024686A"/>
    <w:rsid w:val="7392706F"/>
    <w:rsid w:val="73D67E88"/>
    <w:rsid w:val="756627C7"/>
    <w:rsid w:val="7B81750D"/>
    <w:rsid w:val="7C4C1724"/>
    <w:rsid w:val="7D4B59AA"/>
    <w:rsid w:val="7D91299A"/>
    <w:rsid w:val="7F1312B7"/>
    <w:rsid w:val="7FDE4D28"/>
    <w:rsid w:val="7FDF742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黑体"/>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semiHidden/>
    <w:unhideWhenUsed/>
    <w:qFormat/>
    <w:uiPriority w:val="99"/>
    <w:rPr>
      <w:color w:val="0000FF"/>
      <w:u w:val="single"/>
    </w:rPr>
  </w:style>
  <w:style w:type="character" w:customStyle="1" w:styleId="8">
    <w:name w:val="页脚 Char"/>
    <w:basedOn w:val="5"/>
    <w:link w:val="2"/>
    <w:semiHidden/>
    <w:qFormat/>
    <w:uiPriority w:val="99"/>
    <w:rPr>
      <w:sz w:val="18"/>
      <w:szCs w:val="18"/>
    </w:rPr>
  </w:style>
  <w:style w:type="character" w:customStyle="1" w:styleId="9">
    <w:name w:val="页眉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110</Words>
  <Characters>633</Characters>
  <Lines>5</Lines>
  <Paragraphs>1</Paragraphs>
  <TotalTime>8</TotalTime>
  <ScaleCrop>false</ScaleCrop>
  <LinksUpToDate>false</LinksUpToDate>
  <CharactersWithSpaces>742</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2021-12-29T08:32:00Z</dcterms:created>
  <dc:creator>Administrator</dc:creator>
  <cp:lastModifiedBy>Administrator</cp:lastModifiedBy>
  <cp:lastPrinted>2022-01-18T08:15:00Z</cp:lastPrinted>
  <dcterms:modified xsi:type="dcterms:W3CDTF">2022-02-17T01:05:32Z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ribbonExt">
    <vt:lpwstr>{"WPSExtOfficeTab":{"OnGetEnabled":false,"OnGetVisible":false}}</vt:lpwstr>
  </property>
</Properties>
</file>