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2018年03月运输企业超速十分严重的车辆（130~135km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揭阳市平顺运输有限公司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粤V03437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深圳市宝路华新达运输有限公司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粤BV3779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粤BW5636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深圳市高发特种气体有限公司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粤BY3443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粤KS3621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粤KX4356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粤L52271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惠阳惠深运输实业发展公司惠州分公司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粤LL5465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五华县华益汽车运输有限公司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粤MU1175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粤N01719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粤N02272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汕尾市粤运汽车运输有限公司陆丰客运分公司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粤N04037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粤AE0871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粤AG8955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广州市一汽巴士有限公司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粤AM0689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粤BBQ353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粤BE5359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深圳市宝路华新达运输有限公司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粤BF7541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粤BF9680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粤BH8497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粤BJ8111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粤BK5669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粤BP8315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粤BR5156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粤W03612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粤W06933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粤W09798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粤NL1141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34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38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2018-04-02T09:59:59Z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